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E1020" w:rsidR="006E1020" w:rsidP="006E1020" w:rsidRDefault="0032297A" w14:paraId="4244EC20" w14:textId="77777777">
      <w:pPr>
        <w:jc w:val="right"/>
        <w:rPr>
          <w:rFonts w:ascii="Inter" w:hAnsi="Inter"/>
          <w:sz w:val="18"/>
          <w:szCs w:val="18"/>
        </w:rPr>
      </w:pPr>
      <w:r>
        <w:t xml:space="preserve"> </w:t>
      </w:r>
      <w:r w:rsidRPr="006E1020" w:rsidR="006E1020">
        <w:rPr>
          <w:rFonts w:ascii="Inter" w:hAnsi="Inter"/>
          <w:sz w:val="18"/>
          <w:szCs w:val="18"/>
        </w:rPr>
        <w:t>Załącznik nr 2</w:t>
      </w:r>
    </w:p>
    <w:p w:rsidRPr="006E1020" w:rsidR="00145666" w:rsidP="006E1020" w:rsidRDefault="006E1020" w14:paraId="4E5AF16B" w14:textId="4320A1B3">
      <w:pPr>
        <w:jc w:val="right"/>
        <w:rPr>
          <w:rFonts w:ascii="Inter" w:hAnsi="Inter"/>
          <w:sz w:val="18"/>
          <w:szCs w:val="18"/>
        </w:rPr>
      </w:pPr>
      <w:r w:rsidRPr="53BB7B7A" w:rsidR="006E1020">
        <w:rPr>
          <w:rFonts w:ascii="Inter" w:hAnsi="Inter"/>
          <w:sz w:val="18"/>
          <w:szCs w:val="18"/>
        </w:rPr>
        <w:t xml:space="preserve">do Zapytania ofertowego nr </w:t>
      </w:r>
      <w:r w:rsidRPr="53BB7B7A" w:rsidR="7D8E28BB">
        <w:rPr>
          <w:rFonts w:ascii="Inter" w:hAnsi="Inter"/>
          <w:sz w:val="18"/>
          <w:szCs w:val="18"/>
        </w:rPr>
        <w:t>DI.071.36.2024.MK</w:t>
      </w:r>
    </w:p>
    <w:p w:rsidR="006E1020" w:rsidP="006E1020" w:rsidRDefault="006E1020" w14:paraId="1519041E" w14:textId="77777777">
      <w:pPr>
        <w:jc w:val="center"/>
        <w:rPr>
          <w:rFonts w:ascii="Inter" w:hAnsi="Inter"/>
          <w:b/>
          <w:sz w:val="22"/>
          <w:szCs w:val="22"/>
        </w:rPr>
      </w:pPr>
    </w:p>
    <w:p w:rsidRPr="006E1020" w:rsidR="006E1020" w:rsidP="006E1020" w:rsidRDefault="006E1020" w14:paraId="6E594DA9" w14:textId="7D2BD1B5">
      <w:pPr>
        <w:jc w:val="center"/>
        <w:rPr>
          <w:rFonts w:ascii="Inter" w:hAnsi="Inter"/>
          <w:b/>
          <w:sz w:val="22"/>
          <w:szCs w:val="22"/>
        </w:rPr>
      </w:pPr>
      <w:r w:rsidRPr="006E1020">
        <w:rPr>
          <w:rFonts w:ascii="Inter" w:hAnsi="Inter"/>
          <w:b/>
          <w:sz w:val="22"/>
          <w:szCs w:val="22"/>
        </w:rPr>
        <w:t>Formularz ofertowy</w:t>
      </w:r>
    </w:p>
    <w:p w:rsidRPr="006E1020" w:rsidR="006E1020" w:rsidP="006E1020" w:rsidRDefault="006E1020" w14:paraId="2AFF966F" w14:textId="77777777">
      <w:pPr>
        <w:rPr>
          <w:rFonts w:ascii="Inter" w:hAnsi="Inter"/>
          <w:b/>
          <w:sz w:val="22"/>
          <w:szCs w:val="22"/>
        </w:rPr>
      </w:pPr>
    </w:p>
    <w:p w:rsidRPr="006E1020" w:rsidR="006E1020" w:rsidP="006E1020" w:rsidRDefault="006E1020" w14:paraId="2A3AF2AC" w14:textId="77777777">
      <w:pPr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Zamawiający:</w:t>
      </w:r>
    </w:p>
    <w:p w:rsidRPr="006E1020" w:rsidR="006E1020" w:rsidP="006E1020" w:rsidRDefault="006E1020" w14:paraId="327C7BDD" w14:textId="77777777">
      <w:pPr>
        <w:rPr>
          <w:rFonts w:ascii="Inter" w:hAnsi="Inter"/>
          <w:b/>
          <w:sz w:val="22"/>
          <w:szCs w:val="22"/>
        </w:rPr>
      </w:pPr>
      <w:r w:rsidRPr="006E1020">
        <w:rPr>
          <w:rFonts w:ascii="Inter" w:hAnsi="Inter"/>
          <w:b/>
          <w:sz w:val="22"/>
          <w:szCs w:val="22"/>
        </w:rPr>
        <w:t>Łódzka Specjalna Strefa Ekonomiczna S.A.</w:t>
      </w:r>
    </w:p>
    <w:p w:rsidRPr="006E1020" w:rsidR="006E1020" w:rsidP="006E1020" w:rsidRDefault="006E1020" w14:paraId="6CA89CC8" w14:textId="77777777">
      <w:pPr>
        <w:rPr>
          <w:rFonts w:ascii="Inter" w:hAnsi="Inter"/>
          <w:b/>
          <w:sz w:val="22"/>
          <w:szCs w:val="22"/>
        </w:rPr>
      </w:pPr>
      <w:r w:rsidRPr="006E1020">
        <w:rPr>
          <w:rFonts w:ascii="Inter" w:hAnsi="Inter"/>
          <w:b/>
          <w:sz w:val="22"/>
          <w:szCs w:val="22"/>
        </w:rPr>
        <w:t>90-349 Łódź, ul. Ks. Biskupa Wincentego Tymienieckiego 22 G</w:t>
      </w:r>
    </w:p>
    <w:p w:rsidRPr="006E1020" w:rsidR="006E1020" w:rsidP="006E1020" w:rsidRDefault="006E1020" w14:paraId="1B939A25" w14:textId="77777777">
      <w:pPr>
        <w:tabs>
          <w:tab w:val="left" w:pos="3450"/>
        </w:tabs>
        <w:rPr>
          <w:rFonts w:ascii="Inter" w:hAnsi="Inter"/>
          <w:sz w:val="22"/>
          <w:szCs w:val="22"/>
        </w:rPr>
      </w:pPr>
    </w:p>
    <w:p w:rsidRPr="006E1020" w:rsidR="006E1020" w:rsidP="006E1020" w:rsidRDefault="006E1020" w14:paraId="088D5017" w14:textId="77777777">
      <w:pPr>
        <w:tabs>
          <w:tab w:val="left" w:pos="3450"/>
        </w:tabs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Oferent:</w:t>
      </w:r>
    </w:p>
    <w:p w:rsidRPr="006E1020" w:rsidR="006E1020" w:rsidP="006E1020" w:rsidRDefault="006E1020" w14:paraId="3046433F" w14:textId="77777777">
      <w:pPr>
        <w:tabs>
          <w:tab w:val="left" w:pos="3450"/>
        </w:tabs>
        <w:rPr>
          <w:rFonts w:ascii="Inter" w:hAnsi="Inter"/>
          <w:sz w:val="22"/>
          <w:szCs w:val="22"/>
        </w:rPr>
      </w:pPr>
    </w:p>
    <w:p w:rsidRPr="006E1020" w:rsidR="006E1020" w:rsidP="006E1020" w:rsidRDefault="006E1020" w14:paraId="128E86E8" w14:textId="764EB2E9">
      <w:pPr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Pr="006E1020" w:rsidR="006E1020" w:rsidP="006E1020" w:rsidRDefault="006E1020" w14:paraId="00DA1C8C" w14:textId="77777777">
      <w:pPr>
        <w:jc w:val="center"/>
        <w:rPr>
          <w:rFonts w:ascii="Inter" w:hAnsi="Inter"/>
          <w:i/>
          <w:sz w:val="22"/>
          <w:szCs w:val="22"/>
        </w:rPr>
      </w:pPr>
      <w:r w:rsidRPr="006E1020">
        <w:rPr>
          <w:rFonts w:ascii="Inter" w:hAnsi="Inter"/>
          <w:i/>
          <w:sz w:val="22"/>
          <w:szCs w:val="22"/>
        </w:rPr>
        <w:t>(pełna nazwa Oferenta)</w:t>
      </w:r>
    </w:p>
    <w:p w:rsidRPr="006E1020" w:rsidR="006E1020" w:rsidP="006E1020" w:rsidRDefault="006E1020" w14:paraId="4A85C50E" w14:textId="77777777">
      <w:pPr>
        <w:rPr>
          <w:rFonts w:ascii="Inter" w:hAnsi="Inter"/>
          <w:i/>
          <w:sz w:val="22"/>
          <w:szCs w:val="22"/>
        </w:rPr>
      </w:pPr>
    </w:p>
    <w:p w:rsidRPr="006E1020" w:rsidR="006E1020" w:rsidP="006E1020" w:rsidRDefault="006E1020" w14:paraId="08E58BA6" w14:textId="44329A2B">
      <w:pPr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……………………………………………………………………………………………………………………………</w:t>
      </w:r>
    </w:p>
    <w:p w:rsidRPr="006E1020" w:rsidR="006E1020" w:rsidP="006E1020" w:rsidRDefault="006E1020" w14:paraId="692B0AE9" w14:textId="77777777">
      <w:pPr>
        <w:jc w:val="center"/>
        <w:rPr>
          <w:rFonts w:ascii="Inter" w:hAnsi="Inter"/>
          <w:i/>
          <w:sz w:val="22"/>
          <w:szCs w:val="22"/>
        </w:rPr>
      </w:pPr>
      <w:r w:rsidRPr="006E1020">
        <w:rPr>
          <w:rFonts w:ascii="Inter" w:hAnsi="Inter"/>
          <w:i/>
          <w:sz w:val="22"/>
          <w:szCs w:val="22"/>
        </w:rPr>
        <w:t>(adres Oferenta)</w:t>
      </w:r>
    </w:p>
    <w:p w:rsidRPr="006E1020" w:rsidR="006E1020" w:rsidP="006E1020" w:rsidRDefault="006E1020" w14:paraId="334E81E9" w14:textId="77777777">
      <w:pPr>
        <w:rPr>
          <w:rFonts w:ascii="Inter" w:hAnsi="Inter"/>
          <w:i/>
          <w:sz w:val="22"/>
          <w:szCs w:val="22"/>
        </w:rPr>
      </w:pPr>
    </w:p>
    <w:p w:rsidRPr="006E1020" w:rsidR="006E1020" w:rsidP="006E1020" w:rsidRDefault="006E1020" w14:paraId="65DA8562" w14:textId="5ED69D26">
      <w:pPr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…………………………………..……</w:t>
      </w:r>
      <w:r w:rsidR="00B35A99">
        <w:rPr>
          <w:rFonts w:ascii="Inter" w:hAnsi="Inter"/>
          <w:sz w:val="22"/>
          <w:szCs w:val="22"/>
        </w:rPr>
        <w:t>………………………………………………………………………………….</w:t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 xml:space="preserve">      </w:t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</w:p>
    <w:p w:rsidRPr="006E1020" w:rsidR="006E1020" w:rsidP="006E1020" w:rsidRDefault="006E1020" w14:paraId="0B3BF438" w14:textId="77777777">
      <w:pPr>
        <w:jc w:val="center"/>
        <w:rPr>
          <w:rFonts w:ascii="Inter" w:hAnsi="Inter"/>
          <w:i/>
          <w:sz w:val="22"/>
          <w:szCs w:val="22"/>
        </w:rPr>
      </w:pPr>
      <w:r w:rsidRPr="006E1020">
        <w:rPr>
          <w:rFonts w:ascii="Inter" w:hAnsi="Inter"/>
          <w:i/>
          <w:sz w:val="22"/>
          <w:szCs w:val="22"/>
        </w:rPr>
        <w:t>(nr telefonu)</w:t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ab/>
      </w:r>
      <w:r w:rsidRPr="006E1020">
        <w:rPr>
          <w:rFonts w:ascii="Inter" w:hAnsi="Inter"/>
          <w:i/>
          <w:sz w:val="22"/>
          <w:szCs w:val="22"/>
        </w:rPr>
        <w:t>(e-mail)</w:t>
      </w:r>
    </w:p>
    <w:p w:rsidRPr="006E1020" w:rsidR="006E1020" w:rsidP="006E1020" w:rsidRDefault="006E1020" w14:paraId="1614C63D" w14:textId="77777777">
      <w:pPr>
        <w:rPr>
          <w:rFonts w:ascii="Inter" w:hAnsi="Inter"/>
          <w:sz w:val="22"/>
          <w:szCs w:val="22"/>
        </w:rPr>
      </w:pPr>
    </w:p>
    <w:p w:rsidRPr="006E1020" w:rsidR="006E1020" w:rsidP="006E1020" w:rsidRDefault="006E1020" w14:paraId="3605C6FC" w14:textId="77777777">
      <w:pPr>
        <w:tabs>
          <w:tab w:val="left" w:pos="3450"/>
        </w:tabs>
        <w:jc w:val="both"/>
        <w:rPr>
          <w:rFonts w:ascii="Inter" w:hAnsi="Inter"/>
          <w:sz w:val="22"/>
          <w:szCs w:val="22"/>
        </w:rPr>
      </w:pPr>
    </w:p>
    <w:p w:rsidRPr="005E1D99" w:rsidR="006E1020" w:rsidP="005E1D99" w:rsidRDefault="006E1020" w14:paraId="2B68136F" w14:textId="7A439989">
      <w:pPr>
        <w:tabs>
          <w:tab w:val="left" w:pos="3450"/>
        </w:tabs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 xml:space="preserve">Nawiązując do zapytania ofertowego nr </w:t>
      </w:r>
      <w:r w:rsidR="005F159F">
        <w:rPr>
          <w:rFonts w:ascii="Inter" w:hAnsi="Inter"/>
          <w:sz w:val="22"/>
          <w:szCs w:val="22"/>
        </w:rPr>
        <w:t>………………………………..</w:t>
      </w:r>
      <w:r w:rsidR="005E1D99">
        <w:rPr>
          <w:rFonts w:ascii="Inter" w:hAnsi="Inter"/>
          <w:sz w:val="22"/>
          <w:szCs w:val="22"/>
        </w:rPr>
        <w:t xml:space="preserve">, </w:t>
      </w:r>
      <w:r w:rsidRPr="006E1020">
        <w:rPr>
          <w:rFonts w:ascii="Inter" w:hAnsi="Inter"/>
          <w:sz w:val="22"/>
          <w:szCs w:val="22"/>
        </w:rPr>
        <w:t xml:space="preserve">ubiegając się </w:t>
      </w:r>
      <w:r w:rsidR="005E1D99">
        <w:rPr>
          <w:rFonts w:ascii="Inter" w:hAnsi="Inter"/>
          <w:sz w:val="22"/>
          <w:szCs w:val="22"/>
        </w:rPr>
        <w:br/>
      </w:r>
      <w:r w:rsidRPr="006E1020">
        <w:rPr>
          <w:rFonts w:ascii="Inter" w:hAnsi="Inter"/>
          <w:sz w:val="22"/>
          <w:szCs w:val="22"/>
        </w:rPr>
        <w:t>o udzielenie zamówienia na:</w:t>
      </w:r>
    </w:p>
    <w:p w:rsidRPr="006E1020" w:rsidR="006E1020" w:rsidP="006E1020" w:rsidRDefault="006E1020" w14:paraId="52BE626A" w14:textId="77777777">
      <w:pPr>
        <w:tabs>
          <w:tab w:val="left" w:pos="3450"/>
        </w:tabs>
        <w:jc w:val="center"/>
        <w:rPr>
          <w:rFonts w:ascii="Inter" w:hAnsi="Inter"/>
          <w:b/>
          <w:sz w:val="22"/>
          <w:szCs w:val="22"/>
        </w:rPr>
      </w:pPr>
    </w:p>
    <w:p w:rsidR="00D73C1A" w:rsidP="006E1020" w:rsidRDefault="00113FD9" w14:paraId="4CBD2FD2" w14:textId="77777777">
      <w:pPr>
        <w:tabs>
          <w:tab w:val="left" w:pos="3450"/>
        </w:tabs>
        <w:jc w:val="center"/>
        <w:rPr>
          <w:rFonts w:ascii="Inter" w:hAnsi="Inter"/>
          <w:b/>
          <w:sz w:val="22"/>
          <w:szCs w:val="22"/>
        </w:rPr>
      </w:pPr>
      <w:r w:rsidRPr="00113FD9">
        <w:rPr>
          <w:rFonts w:ascii="Inter" w:hAnsi="Inter"/>
          <w:b/>
          <w:sz w:val="22"/>
          <w:szCs w:val="22"/>
        </w:rPr>
        <w:t xml:space="preserve">przygotowanie koncepcji oraz wykonanie oprawy wydarzenia </w:t>
      </w:r>
    </w:p>
    <w:p w:rsidRPr="006E1020" w:rsidR="006E1020" w:rsidP="006E1020" w:rsidRDefault="006E1020" w14:paraId="6CD25538" w14:textId="34FC43AE">
      <w:pPr>
        <w:tabs>
          <w:tab w:val="left" w:pos="3450"/>
        </w:tabs>
        <w:jc w:val="center"/>
        <w:rPr>
          <w:rFonts w:ascii="Inter" w:hAnsi="Inter"/>
          <w:b/>
          <w:sz w:val="22"/>
          <w:szCs w:val="22"/>
        </w:rPr>
      </w:pPr>
      <w:r w:rsidRPr="006E1020">
        <w:rPr>
          <w:rFonts w:ascii="Inter" w:hAnsi="Inter"/>
          <w:b/>
          <w:sz w:val="22"/>
          <w:szCs w:val="22"/>
        </w:rPr>
        <w:t xml:space="preserve">pn. </w:t>
      </w:r>
      <w:r w:rsidR="00FC5D40">
        <w:rPr>
          <w:rFonts w:ascii="Inter" w:hAnsi="Inter"/>
          <w:b/>
          <w:sz w:val="22"/>
          <w:szCs w:val="22"/>
        </w:rPr>
        <w:t xml:space="preserve">rethink digital fest w dniach </w:t>
      </w:r>
      <w:r w:rsidR="005F159F">
        <w:rPr>
          <w:rFonts w:ascii="Inter" w:hAnsi="Inter"/>
          <w:b/>
          <w:sz w:val="22"/>
          <w:szCs w:val="22"/>
        </w:rPr>
        <w:t>3-4 października</w:t>
      </w:r>
      <w:r w:rsidR="00FC5D40">
        <w:rPr>
          <w:rFonts w:ascii="Inter" w:hAnsi="Inter"/>
          <w:b/>
          <w:sz w:val="22"/>
          <w:szCs w:val="22"/>
        </w:rPr>
        <w:t xml:space="preserve"> 202</w:t>
      </w:r>
      <w:r w:rsidR="005F159F">
        <w:rPr>
          <w:rFonts w:ascii="Inter" w:hAnsi="Inter"/>
          <w:b/>
          <w:sz w:val="22"/>
          <w:szCs w:val="22"/>
        </w:rPr>
        <w:t>4</w:t>
      </w:r>
      <w:r w:rsidR="00FC5D40">
        <w:rPr>
          <w:rFonts w:ascii="Inter" w:hAnsi="Inter"/>
          <w:b/>
          <w:sz w:val="22"/>
          <w:szCs w:val="22"/>
        </w:rPr>
        <w:t xml:space="preserve"> r. </w:t>
      </w:r>
      <w:r w:rsidRPr="006E1020">
        <w:rPr>
          <w:rFonts w:ascii="Inter" w:hAnsi="Inter"/>
          <w:b/>
          <w:sz w:val="22"/>
          <w:szCs w:val="22"/>
        </w:rPr>
        <w:t xml:space="preserve"> </w:t>
      </w:r>
      <w:r w:rsidRPr="006E1020">
        <w:rPr>
          <w:rFonts w:ascii="Inter" w:hAnsi="Inter"/>
          <w:b/>
          <w:sz w:val="22"/>
          <w:szCs w:val="22"/>
        </w:rPr>
        <w:br/>
      </w:r>
      <w:r w:rsidRPr="006E1020">
        <w:rPr>
          <w:rFonts w:ascii="Inter" w:hAnsi="Inter"/>
          <w:b/>
          <w:sz w:val="22"/>
          <w:szCs w:val="22"/>
        </w:rPr>
        <w:t>w tym nagłośnienia, oświetlenia oraz obsługi technicznej tego Wydarzenia</w:t>
      </w:r>
    </w:p>
    <w:p w:rsidRPr="006E1020" w:rsidR="006E1020" w:rsidP="006E1020" w:rsidRDefault="006E1020" w14:paraId="5C1C47F1" w14:textId="77777777">
      <w:pPr>
        <w:tabs>
          <w:tab w:val="left" w:pos="3450"/>
        </w:tabs>
        <w:jc w:val="center"/>
        <w:rPr>
          <w:rFonts w:ascii="Inter" w:hAnsi="Inter"/>
          <w:b/>
          <w:sz w:val="22"/>
          <w:szCs w:val="22"/>
        </w:rPr>
      </w:pPr>
    </w:p>
    <w:p w:rsidRPr="006E1020" w:rsidR="006E1020" w:rsidP="006E1020" w:rsidRDefault="006E1020" w14:paraId="4400D978" w14:textId="77777777">
      <w:pPr>
        <w:tabs>
          <w:tab w:val="left" w:pos="3450"/>
        </w:tabs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Oświadczamy, iż:</w:t>
      </w:r>
    </w:p>
    <w:p w:rsidRPr="006E1020" w:rsidR="006E1020" w:rsidP="007E0717" w:rsidRDefault="006E1020" w14:paraId="6FA3A02A" w14:textId="77777777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Zapoznaliśmy się ze Specyfikacją przedmiotu zamówienia (Załącznik nr 1) oraz zobowiązujemy się zrealizować zlecenia zgodnie z wymogami określonymi w Specyfikacji oraz zgodnie ze złożoną przez nas ofertą.</w:t>
      </w:r>
    </w:p>
    <w:p w:rsidRPr="005E1D99" w:rsidR="006E1020" w:rsidP="006E1020" w:rsidRDefault="006E1020" w14:paraId="261BD932" w14:textId="4BDB0AE6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 xml:space="preserve">Zapoznaliśmy się z wzorem umowy, akceptujemy go bez zastrzeżeń </w:t>
      </w:r>
      <w:r w:rsidR="00D56344">
        <w:rPr>
          <w:rFonts w:ascii="Inter" w:hAnsi="Inter"/>
          <w:sz w:val="22"/>
          <w:szCs w:val="22"/>
        </w:rPr>
        <w:br/>
      </w:r>
      <w:r w:rsidRPr="006E1020">
        <w:rPr>
          <w:rFonts w:ascii="Inter" w:hAnsi="Inter"/>
          <w:sz w:val="22"/>
          <w:szCs w:val="22"/>
        </w:rPr>
        <w:t>i w przypadku wyboru naszej oferty, zobowiązujemy się do zawarcia umowy na warunkach w niej określonych w terminie określonym przez Zamawiającego.</w:t>
      </w:r>
    </w:p>
    <w:p w:rsidR="006E1020" w:rsidP="003A2CD7" w:rsidRDefault="006E1020" w14:paraId="15680EE3" w14:textId="77777777">
      <w:pPr>
        <w:pStyle w:val="Akapitzlist"/>
        <w:numPr>
          <w:ilvl w:val="0"/>
          <w:numId w:val="1"/>
        </w:numPr>
        <w:tabs>
          <w:tab w:val="left" w:pos="3450"/>
        </w:tabs>
        <w:ind w:left="284" w:hanging="284"/>
        <w:jc w:val="both"/>
        <w:rPr>
          <w:rFonts w:ascii="Inter" w:hAnsi="Inter"/>
          <w:bCs/>
          <w:iCs/>
          <w:sz w:val="22"/>
          <w:szCs w:val="22"/>
        </w:rPr>
      </w:pPr>
      <w:r w:rsidRPr="006E1020">
        <w:rPr>
          <w:rFonts w:ascii="Inter" w:hAnsi="Inter"/>
          <w:bCs/>
          <w:iCs/>
          <w:sz w:val="22"/>
          <w:szCs w:val="22"/>
        </w:rPr>
        <w:t>Nasza oferta cenowa wygląda następująco:</w:t>
      </w:r>
    </w:p>
    <w:p w:rsidRPr="006E1020" w:rsidR="004A3B1B" w:rsidP="004A3B1B" w:rsidRDefault="004A3B1B" w14:paraId="7A18832E" w14:textId="77777777">
      <w:pPr>
        <w:pStyle w:val="Akapitzlist"/>
        <w:tabs>
          <w:tab w:val="left" w:pos="3450"/>
        </w:tabs>
        <w:ind w:left="284"/>
        <w:jc w:val="both"/>
        <w:rPr>
          <w:rFonts w:ascii="Inter" w:hAnsi="Inter"/>
          <w:bCs/>
          <w:iCs/>
          <w:sz w:val="22"/>
          <w:szCs w:val="22"/>
        </w:rPr>
      </w:pPr>
    </w:p>
    <w:tbl>
      <w:tblPr>
        <w:tblW w:w="1006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09"/>
        <w:gridCol w:w="2268"/>
        <w:gridCol w:w="2442"/>
        <w:gridCol w:w="20"/>
        <w:gridCol w:w="1434"/>
        <w:gridCol w:w="20"/>
        <w:gridCol w:w="3147"/>
        <w:gridCol w:w="20"/>
      </w:tblGrid>
      <w:tr w:rsidRPr="006E1020" w:rsidR="003A2CD7" w:rsidTr="53BB7B7A" w14:paraId="2B0C5309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6E1020" w:rsidR="006E1020" w:rsidP="004927C5" w:rsidRDefault="006E1020" w14:paraId="540FC506" w14:textId="77777777">
            <w:pPr>
              <w:pStyle w:val="Tekstpodstawowy"/>
              <w:ind w:right="-426"/>
              <w:rPr>
                <w:rFonts w:ascii="Inter" w:hAnsi="Inter"/>
                <w:b/>
                <w:sz w:val="22"/>
                <w:szCs w:val="22"/>
              </w:rPr>
            </w:pPr>
            <w:r w:rsidRPr="006E1020">
              <w:rPr>
                <w:rFonts w:ascii="Inter" w:hAnsi="Inter"/>
                <w:b/>
                <w:sz w:val="22"/>
                <w:szCs w:val="22"/>
              </w:rPr>
              <w:t>Lp.</w:t>
            </w: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6E1020" w:rsidR="006E1020" w:rsidP="004927C5" w:rsidRDefault="006E1020" w14:paraId="7C06579C" w14:textId="77777777">
            <w:pPr>
              <w:pStyle w:val="Tekstpodstawowy"/>
              <w:ind w:right="34"/>
              <w:jc w:val="center"/>
              <w:rPr>
                <w:rFonts w:ascii="Inter" w:hAnsi="Inter"/>
                <w:b/>
                <w:sz w:val="22"/>
                <w:szCs w:val="22"/>
              </w:rPr>
            </w:pPr>
            <w:r w:rsidRPr="006E1020">
              <w:rPr>
                <w:rFonts w:ascii="Inter" w:hAnsi="Inter"/>
                <w:b/>
                <w:sz w:val="22"/>
                <w:szCs w:val="22"/>
              </w:rPr>
              <w:t xml:space="preserve">Elementy 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6E1020" w:rsidR="006E1020" w:rsidP="004927C5" w:rsidRDefault="006E1020" w14:paraId="1A5BF31C" w14:textId="77777777">
            <w:pPr>
              <w:pStyle w:val="Tekstpodstawowy"/>
              <w:ind w:right="-426"/>
              <w:jc w:val="center"/>
              <w:rPr>
                <w:rFonts w:ascii="Inter" w:hAnsi="Inter"/>
                <w:b/>
                <w:sz w:val="22"/>
                <w:szCs w:val="22"/>
              </w:rPr>
            </w:pPr>
            <w:r w:rsidRPr="006E1020">
              <w:rPr>
                <w:rFonts w:ascii="Inter" w:hAnsi="Inter"/>
                <w:b/>
                <w:sz w:val="22"/>
                <w:szCs w:val="22"/>
              </w:rPr>
              <w:t>Działania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6E1020" w:rsidR="006E1020" w:rsidP="004927C5" w:rsidRDefault="006E1020" w14:paraId="548A4154" w14:textId="77777777">
            <w:pPr>
              <w:pStyle w:val="Tekstpodstawowy"/>
              <w:ind w:right="102"/>
              <w:jc w:val="center"/>
              <w:rPr>
                <w:rFonts w:ascii="Inter" w:hAnsi="Inter"/>
                <w:b/>
                <w:sz w:val="22"/>
                <w:szCs w:val="22"/>
              </w:rPr>
            </w:pPr>
            <w:r w:rsidRPr="006E1020">
              <w:rPr>
                <w:rFonts w:ascii="Inter" w:hAnsi="Inter"/>
                <w:b/>
                <w:sz w:val="22"/>
                <w:szCs w:val="22"/>
              </w:rPr>
              <w:t xml:space="preserve">Cena netto </w:t>
            </w:r>
            <w:r w:rsidRPr="006E1020">
              <w:rPr>
                <w:rFonts w:ascii="Inter" w:hAnsi="Inter"/>
                <w:b/>
                <w:sz w:val="22"/>
                <w:szCs w:val="22"/>
              </w:rPr>
              <w:br/>
            </w:r>
            <w:r w:rsidRPr="006E1020">
              <w:rPr>
                <w:rFonts w:ascii="Inter" w:hAnsi="Inter"/>
                <w:b/>
                <w:sz w:val="22"/>
                <w:szCs w:val="22"/>
              </w:rPr>
              <w:t>w PLN</w:t>
            </w:r>
          </w:p>
        </w:tc>
        <w:tc>
          <w:tcPr>
            <w:tcW w:w="3167" w:type="dxa"/>
            <w:gridSpan w:val="2"/>
            <w:tcMar/>
          </w:tcPr>
          <w:p w:rsidRPr="006E1020" w:rsidR="006E1020" w:rsidP="004927C5" w:rsidRDefault="006E1020" w14:paraId="56F90A48" w14:textId="440E8278">
            <w:pPr>
              <w:pStyle w:val="Tekstpodstawowy"/>
              <w:ind w:right="102"/>
              <w:jc w:val="center"/>
              <w:rPr>
                <w:rFonts w:ascii="Inter" w:hAnsi="Inter"/>
                <w:b/>
                <w:sz w:val="22"/>
                <w:szCs w:val="22"/>
              </w:rPr>
            </w:pPr>
            <w:r w:rsidRPr="006E1020">
              <w:rPr>
                <w:rFonts w:ascii="Inter" w:hAnsi="Inter"/>
                <w:b/>
                <w:sz w:val="22"/>
                <w:szCs w:val="22"/>
              </w:rPr>
              <w:t>Uwagi</w:t>
            </w:r>
            <w:r w:rsidR="00075E97">
              <w:rPr>
                <w:rFonts w:ascii="Inter" w:hAnsi="Inter"/>
                <w:b/>
                <w:sz w:val="22"/>
                <w:szCs w:val="22"/>
              </w:rPr>
              <w:t>/opis</w:t>
            </w:r>
          </w:p>
        </w:tc>
      </w:tr>
      <w:tr w:rsidRPr="006E1020" w:rsidR="008C3B7D" w:rsidTr="53BB7B7A" w14:paraId="2B09B7CA" w14:textId="77777777">
        <w:trPr>
          <w:trHeight w:val="339"/>
        </w:trPr>
        <w:tc>
          <w:tcPr>
            <w:tcW w:w="10060" w:type="dxa"/>
            <w:gridSpan w:val="8"/>
            <w:shd w:val="clear" w:color="auto" w:fill="auto"/>
            <w:tcMar/>
            <w:vAlign w:val="center"/>
          </w:tcPr>
          <w:p w:rsidRPr="00A30EE7" w:rsidR="008C3B7D" w:rsidP="008C3B7D" w:rsidRDefault="00FC5D40" w14:paraId="30EDBA1D" w14:textId="73652098">
            <w:pPr>
              <w:pStyle w:val="Tekstpodstawowy"/>
              <w:ind w:right="102"/>
              <w:jc w:val="center"/>
              <w:rPr>
                <w:rFonts w:ascii="Inter" w:hAnsi="Inter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Inter" w:hAnsi="Inter"/>
                <w:b/>
                <w:bCs/>
                <w:sz w:val="22"/>
                <w:szCs w:val="22"/>
                <w:lang w:val="pl-PL"/>
              </w:rPr>
              <w:t xml:space="preserve">Wejście do budynku </w:t>
            </w:r>
            <w:r w:rsidR="00147FFA">
              <w:rPr>
                <w:rFonts w:ascii="Inter" w:hAnsi="Inter"/>
                <w:b/>
                <w:bCs/>
                <w:sz w:val="22"/>
                <w:szCs w:val="22"/>
                <w:lang w:val="pl-PL"/>
              </w:rPr>
              <w:t>–</w:t>
            </w:r>
            <w:r>
              <w:rPr>
                <w:rFonts w:ascii="Inter" w:hAnsi="Inter"/>
                <w:b/>
                <w:bCs/>
                <w:sz w:val="22"/>
                <w:szCs w:val="22"/>
                <w:lang w:val="pl-PL"/>
              </w:rPr>
              <w:t xml:space="preserve"> koncepcja</w:t>
            </w:r>
          </w:p>
        </w:tc>
      </w:tr>
      <w:tr w:rsidRPr="006E1020" w:rsidR="00FC5D40" w:rsidTr="53BB7B7A" w14:paraId="4070E5FF" w14:textId="77777777">
        <w:trPr>
          <w:trHeight w:val="339"/>
        </w:trPr>
        <w:tc>
          <w:tcPr>
            <w:tcW w:w="709" w:type="dxa"/>
            <w:shd w:val="clear" w:color="auto" w:fill="auto"/>
            <w:tcMar/>
            <w:vAlign w:val="center"/>
          </w:tcPr>
          <w:p w:rsidRPr="00FC5D40" w:rsidR="00FC5D40" w:rsidP="008C3B7D" w:rsidRDefault="00FC5D40" w14:paraId="0EC0F0E6" w14:textId="5DBFD3CF">
            <w:pPr>
              <w:pStyle w:val="Tekstpodstawowy"/>
              <w:ind w:right="102"/>
              <w:jc w:val="center"/>
              <w:rPr>
                <w:rFonts w:ascii="Inter" w:hAnsi="Inter"/>
                <w:sz w:val="22"/>
                <w:szCs w:val="22"/>
                <w:lang w:val="pl-PL"/>
              </w:rPr>
            </w:pPr>
            <w:r w:rsidRPr="00FC5D40">
              <w:rPr>
                <w:rFonts w:ascii="Inter" w:hAnsi="Inter"/>
                <w:sz w:val="22"/>
                <w:szCs w:val="22"/>
                <w:lang w:val="pl-PL"/>
              </w:rPr>
              <w:t>1.</w:t>
            </w: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FC5D40" w:rsidR="00FC5D40" w:rsidP="00FC5D40" w:rsidRDefault="00FC5D40" w14:paraId="1AE669F2" w14:textId="5C2F1944">
            <w:pPr>
              <w:pStyle w:val="Tekstpodstawowy"/>
              <w:ind w:right="102"/>
              <w:jc w:val="center"/>
              <w:rPr>
                <w:rFonts w:ascii="Inter" w:hAnsi="Inter"/>
                <w:sz w:val="22"/>
                <w:szCs w:val="22"/>
                <w:lang w:val="pl-PL"/>
              </w:rPr>
            </w:pPr>
            <w:r w:rsidRPr="00FC5D40">
              <w:rPr>
                <w:rFonts w:ascii="Inter" w:hAnsi="Inter"/>
                <w:sz w:val="20"/>
                <w:szCs w:val="20"/>
                <w:lang w:val="pl-PL"/>
              </w:rPr>
              <w:t>Wejście do budynku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A30EE7" w:rsidR="00FC5D40" w:rsidP="008C3B7D" w:rsidRDefault="00FC5D40" w14:paraId="147B19D8" w14:textId="2266B8C6">
            <w:pPr>
              <w:pStyle w:val="Tekstpodstawowy"/>
              <w:ind w:right="102"/>
              <w:jc w:val="center"/>
              <w:rPr>
                <w:rFonts w:ascii="Inter" w:hAnsi="Inter"/>
                <w:b/>
                <w:bCs/>
                <w:sz w:val="22"/>
                <w:szCs w:val="22"/>
                <w:lang w:val="pl-PL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>Transpor</w:t>
            </w:r>
            <w:r>
              <w:rPr>
                <w:rFonts w:ascii="Inter" w:hAnsi="Inter"/>
                <w:sz w:val="20"/>
                <w:szCs w:val="20"/>
              </w:rPr>
              <w:t>t</w:t>
            </w:r>
            <w:r w:rsidRPr="00002643">
              <w:rPr>
                <w:rFonts w:ascii="Inter" w:hAnsi="Inter"/>
                <w:sz w:val="20"/>
                <w:szCs w:val="20"/>
              </w:rPr>
              <w:t xml:space="preserve">, montaż </w:t>
            </w:r>
            <w:r w:rsidRPr="00002643"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demontaż</w:t>
            </w:r>
          </w:p>
        </w:tc>
        <w:tc>
          <w:tcPr>
            <w:tcW w:w="1474" w:type="dxa"/>
            <w:gridSpan w:val="3"/>
            <w:shd w:val="clear" w:color="auto" w:fill="auto"/>
            <w:tcMar/>
            <w:vAlign w:val="center"/>
          </w:tcPr>
          <w:p w:rsidRPr="00A30EE7" w:rsidR="00FC5D40" w:rsidP="008C3B7D" w:rsidRDefault="00FC5D40" w14:paraId="519B3E65" w14:textId="77777777">
            <w:pPr>
              <w:pStyle w:val="Tekstpodstawowy"/>
              <w:ind w:right="102"/>
              <w:jc w:val="center"/>
              <w:rPr>
                <w:rFonts w:ascii="Inter" w:hAnsi="Inter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3167" w:type="dxa"/>
            <w:gridSpan w:val="2"/>
            <w:shd w:val="clear" w:color="auto" w:fill="auto"/>
            <w:tcMar/>
            <w:vAlign w:val="center"/>
          </w:tcPr>
          <w:p w:rsidRPr="00A30EE7" w:rsidR="00FC5D40" w:rsidP="008C3B7D" w:rsidRDefault="00FC5D40" w14:paraId="07FAED5E" w14:textId="4F0505EB">
            <w:pPr>
              <w:pStyle w:val="Tekstpodstawowy"/>
              <w:ind w:right="102"/>
              <w:jc w:val="center"/>
              <w:rPr>
                <w:rFonts w:ascii="Inter" w:hAnsi="Inter"/>
                <w:b/>
                <w:bCs/>
                <w:sz w:val="22"/>
                <w:szCs w:val="22"/>
                <w:lang w:val="pl-PL"/>
              </w:rPr>
            </w:pPr>
          </w:p>
        </w:tc>
      </w:tr>
      <w:tr w:rsidRPr="006E1020" w:rsidR="00FC5D40" w:rsidTr="53BB7B7A" w14:paraId="77656A84" w14:textId="77777777">
        <w:trPr>
          <w:trHeight w:val="339"/>
        </w:trPr>
        <w:tc>
          <w:tcPr>
            <w:tcW w:w="10060" w:type="dxa"/>
            <w:gridSpan w:val="8"/>
            <w:shd w:val="clear" w:color="auto" w:fill="auto"/>
            <w:tcMar/>
            <w:vAlign w:val="center"/>
          </w:tcPr>
          <w:p w:rsidRPr="00A30EE7" w:rsidR="00FC5D40" w:rsidP="008C3B7D" w:rsidRDefault="00E83AFB" w14:paraId="19AC05C1" w14:textId="3093560B">
            <w:pPr>
              <w:pStyle w:val="Tekstpodstawowy"/>
              <w:ind w:right="102"/>
              <w:jc w:val="center"/>
              <w:rPr>
                <w:rFonts w:ascii="Inter" w:hAnsi="Inter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Inter" w:hAnsi="Inter"/>
                <w:b/>
                <w:bCs/>
                <w:sz w:val="22"/>
                <w:szCs w:val="22"/>
                <w:lang w:val="pl-PL"/>
              </w:rPr>
              <w:t>Sala główna + hol + foyer</w:t>
            </w:r>
          </w:p>
        </w:tc>
      </w:tr>
      <w:tr w:rsidRPr="006E1020" w:rsidR="00E83AFB" w:rsidTr="53BB7B7A" w14:paraId="127AA907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12DA42CF" w14:textId="77777777">
            <w:pPr>
              <w:pStyle w:val="Tekstpodstawowy"/>
              <w:numPr>
                <w:ilvl w:val="0"/>
                <w:numId w:val="2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E83AFB" w14:paraId="5A41BE10" w14:textId="7DB4B006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>Oświetlenie architektoniczne sali K1, foyer, holu</w:t>
            </w:r>
            <w:r>
              <w:rPr>
                <w:rFonts w:ascii="Inter" w:hAnsi="Inter"/>
                <w:sz w:val="20"/>
                <w:szCs w:val="20"/>
              </w:rPr>
              <w:t>, nagłośnienie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272554DD" w14:textId="17D1CC32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>Transport, montaż, demontaż, obsługa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5E356F16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42F37FCD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75FF8128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3E48E6ED" w14:textId="77777777">
            <w:pPr>
              <w:pStyle w:val="Tekstpodstawowy"/>
              <w:numPr>
                <w:ilvl w:val="0"/>
                <w:numId w:val="2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E83AFB" w14:paraId="0DCFDA68" w14:textId="669350EF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Scena </w:t>
            </w:r>
            <w:r>
              <w:rPr>
                <w:rFonts w:ascii="Inter" w:hAnsi="Inter"/>
                <w:sz w:val="20"/>
                <w:szCs w:val="20"/>
              </w:rPr>
              <w:t>- aranżacja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79FA861E" w14:textId="3C94D88F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Transport, montaż </w:t>
            </w:r>
            <w:r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demontaż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1AF831E6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3E9F07EA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22A7D1E2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79ABB37E" w14:textId="77777777">
            <w:pPr>
              <w:pStyle w:val="Tekstpodstawowy"/>
              <w:numPr>
                <w:ilvl w:val="0"/>
                <w:numId w:val="2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E83AFB" w14:paraId="4B11EE98" w14:textId="3544C9D4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>Duże wydruki graficzne według projektu Zamawiającego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09FB26F2" w14:textId="2AFFA8BA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Transport, montaż </w:t>
            </w:r>
            <w:r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demontaż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0311D0B5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5D806B78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23F9C437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0304BE7B" w14:textId="77777777">
            <w:pPr>
              <w:pStyle w:val="Tekstpodstawowy"/>
              <w:numPr>
                <w:ilvl w:val="0"/>
                <w:numId w:val="2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E83AFB" w14:paraId="680C253C" w14:textId="2CF8B1D3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 xml:space="preserve">Meble, tj. krzesła, strefy chill out do całości 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34FD639D" w14:textId="5BCAC5B7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Transport, montaż, demontaż </w:t>
            </w:r>
            <w:r w:rsidRPr="00002643"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obsługa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77E34F54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66674CCA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492EDE66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3191C2EE" w14:textId="77777777">
            <w:pPr>
              <w:pStyle w:val="Tekstpodstawowy"/>
              <w:numPr>
                <w:ilvl w:val="0"/>
                <w:numId w:val="2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="00E83AFB" w:rsidP="00E83AFB" w:rsidRDefault="12C2515A" w14:paraId="3FEFEF17" w14:textId="19A6C127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 w:rsidRPr="3E7984A1">
              <w:rPr>
                <w:rFonts w:ascii="Inter" w:hAnsi="Inter"/>
                <w:sz w:val="20"/>
                <w:szCs w:val="20"/>
              </w:rPr>
              <w:t>TV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72B41BE5" w14:textId="35ACE07A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Transport, montaż, demontaż </w:t>
            </w:r>
            <w:r w:rsidRPr="00002643"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obsługa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029F1888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2C7CC218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1A058335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68AB6019" w14:textId="77777777">
            <w:pPr>
              <w:pStyle w:val="Tekstpodstawowy"/>
              <w:numPr>
                <w:ilvl w:val="0"/>
                <w:numId w:val="2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="00E83AFB" w:rsidP="00E83AFB" w:rsidRDefault="00E83AFB" w14:paraId="442C77AB" w14:textId="77777777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 xml:space="preserve">Inne niewyszczególnione </w:t>
            </w:r>
            <w:r w:rsidRPr="00FC5D40">
              <w:rPr>
                <w:rFonts w:ascii="Inter" w:hAnsi="Inter"/>
                <w:i/>
                <w:iCs/>
                <w:sz w:val="16"/>
                <w:szCs w:val="16"/>
              </w:rPr>
              <w:t>(do uzupełnienia przez Oferenta):</w:t>
            </w:r>
            <w:r w:rsidRPr="00FC5D40">
              <w:rPr>
                <w:rFonts w:ascii="Inter" w:hAnsi="Inter"/>
                <w:sz w:val="16"/>
                <w:szCs w:val="16"/>
              </w:rPr>
              <w:t xml:space="preserve"> </w:t>
            </w:r>
          </w:p>
          <w:p w:rsidR="00E83AFB" w:rsidP="00E83AFB" w:rsidRDefault="00E83AFB" w14:paraId="11929A31" w14:textId="78F7C2AB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>…………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40320DFC" w14:textId="53F41B5F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FC5D40">
              <w:rPr>
                <w:rFonts w:ascii="Inter" w:hAnsi="Inter"/>
                <w:i/>
                <w:iCs/>
                <w:sz w:val="15"/>
                <w:szCs w:val="15"/>
              </w:rPr>
              <w:t>Do uzupełnienia przez Oferenta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5B4F61A0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0F61123E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76DA60C4" w14:textId="77777777">
        <w:trPr>
          <w:trHeight w:val="508"/>
        </w:trPr>
        <w:tc>
          <w:tcPr>
            <w:tcW w:w="10060" w:type="dxa"/>
            <w:gridSpan w:val="8"/>
            <w:shd w:val="clear" w:color="auto" w:fill="auto"/>
            <w:tcMar/>
            <w:vAlign w:val="center"/>
          </w:tcPr>
          <w:p w:rsidRPr="00A30EE7" w:rsidR="00E83AFB" w:rsidP="00E83AFB" w:rsidRDefault="00B93B86" w14:paraId="2EB1D237" w14:textId="51FFA7D3">
            <w:pPr>
              <w:pStyle w:val="Tekstpodstawowy"/>
              <w:ind w:right="102"/>
              <w:jc w:val="center"/>
              <w:rPr>
                <w:rFonts w:ascii="Inter" w:hAnsi="Inter"/>
                <w:b/>
                <w:bCs/>
                <w:sz w:val="22"/>
                <w:szCs w:val="22"/>
                <w:lang w:val="pl-PL"/>
              </w:rPr>
            </w:pPr>
            <w:r w:rsidRPr="3E7984A1">
              <w:rPr>
                <w:rFonts w:ascii="Inter" w:hAnsi="Inter"/>
                <w:b/>
                <w:bCs/>
                <w:sz w:val="22"/>
                <w:szCs w:val="22"/>
                <w:lang w:val="pl-PL"/>
              </w:rPr>
              <w:t xml:space="preserve">Sala re_connect </w:t>
            </w:r>
            <w:r w:rsidRPr="3E7984A1" w:rsidR="690FED80">
              <w:rPr>
                <w:rFonts w:ascii="Inter" w:hAnsi="Inter"/>
                <w:b/>
                <w:bCs/>
                <w:sz w:val="22"/>
                <w:szCs w:val="22"/>
                <w:lang w:val="pl-PL"/>
              </w:rPr>
              <w:t>(łącznik)</w:t>
            </w:r>
          </w:p>
        </w:tc>
      </w:tr>
      <w:tr w:rsidRPr="006E1020" w:rsidR="00E83AFB" w:rsidTr="53BB7B7A" w14:paraId="6F6AAAC1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1DE9F595" w14:textId="7AA196FF">
            <w:pPr>
              <w:pStyle w:val="Tekstpodstawowy"/>
              <w:numPr>
                <w:ilvl w:val="0"/>
                <w:numId w:val="4"/>
              </w:numPr>
              <w:ind w:right="-426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E83AFB" w14:paraId="337F14E5" w14:textId="53DB05A4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Oświetlenie architektoniczne 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2D515EC6" w14:textId="77777777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>Transport, montaż, demontaż, obsługa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25AD93A5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0F05DFE2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034954" w:rsidTr="53BB7B7A" w14:paraId="3AB3CBC8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034954" w:rsidP="00E83AFB" w:rsidRDefault="00034954" w14:paraId="2EA7C5F5" w14:textId="77777777">
            <w:pPr>
              <w:pStyle w:val="Tekstpodstawowy"/>
              <w:numPr>
                <w:ilvl w:val="0"/>
                <w:numId w:val="4"/>
              </w:numPr>
              <w:ind w:right="-426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034954" w:rsidP="00E83AFB" w:rsidRDefault="00034954" w14:paraId="75621BEC" w14:textId="3125E09F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>Nagłośnienie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034954" w:rsidP="00E83AFB" w:rsidRDefault="00BD69B2" w14:paraId="4FD6175B" w14:textId="261B606F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>Transport, montaż, demontaż, obsługa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034954" w:rsidP="00E83AFB" w:rsidRDefault="00034954" w14:paraId="634AEA2E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034954" w:rsidP="00E83AFB" w:rsidRDefault="00034954" w14:paraId="4C06C4AC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241A8707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6A259D28" w14:textId="77777777">
            <w:pPr>
              <w:pStyle w:val="Tekstpodstawowy"/>
              <w:numPr>
                <w:ilvl w:val="0"/>
                <w:numId w:val="4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E83AFB" w14:paraId="400AE8DD" w14:textId="26F7CAF5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Scena </w:t>
            </w:r>
            <w:r>
              <w:rPr>
                <w:rFonts w:ascii="Inter" w:hAnsi="Inter"/>
                <w:sz w:val="20"/>
                <w:szCs w:val="20"/>
              </w:rPr>
              <w:t>- aranżacja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7D943E3F" w14:textId="088A5A16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Transport, montaż </w:t>
            </w:r>
            <w:r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demontaż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3B250088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15922ECF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498D5957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28BAEA7E" w14:textId="77777777">
            <w:pPr>
              <w:pStyle w:val="Tekstpodstawowy"/>
              <w:numPr>
                <w:ilvl w:val="0"/>
                <w:numId w:val="4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034954" w14:paraId="25C29A2C" w14:textId="078779A1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>W</w:t>
            </w:r>
            <w:r w:rsidR="00E83AFB">
              <w:rPr>
                <w:rFonts w:ascii="Inter" w:hAnsi="Inter"/>
                <w:sz w:val="20"/>
                <w:szCs w:val="20"/>
              </w:rPr>
              <w:t xml:space="preserve">ydruki graficzne </w:t>
            </w:r>
            <w:r w:rsidR="00BD69B2">
              <w:rPr>
                <w:rFonts w:ascii="Inter" w:hAnsi="Inter"/>
                <w:sz w:val="20"/>
                <w:szCs w:val="20"/>
              </w:rPr>
              <w:t>elementy scenograficzne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35A15EE1" w14:textId="3EAEB823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Transport, montaż </w:t>
            </w:r>
            <w:r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demontaż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0AC1AFDD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438467C2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2BA9AE35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6FD1261E" w14:textId="77777777">
            <w:pPr>
              <w:pStyle w:val="Tekstpodstawowy"/>
              <w:numPr>
                <w:ilvl w:val="0"/>
                <w:numId w:val="4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Pr="00002643" w:rsidR="00E83AFB" w:rsidP="00E83AFB" w:rsidRDefault="00E83AFB" w14:paraId="45B041C9" w14:textId="5B8E3AFD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 w:rsidRPr="3E7984A1">
              <w:rPr>
                <w:rFonts w:ascii="Inter" w:hAnsi="Inter"/>
                <w:sz w:val="20"/>
                <w:szCs w:val="20"/>
              </w:rPr>
              <w:t>Ekran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002643" w:rsidR="00E83AFB" w:rsidP="00E83AFB" w:rsidRDefault="00E83AFB" w14:paraId="15D8A3A6" w14:textId="77777777">
            <w:pPr>
              <w:pStyle w:val="Tekstpodstawowy"/>
              <w:ind w:right="176"/>
              <w:jc w:val="center"/>
              <w:rPr>
                <w:rFonts w:ascii="Inter" w:hAnsi="Inter"/>
                <w:sz w:val="20"/>
                <w:szCs w:val="20"/>
              </w:rPr>
            </w:pPr>
            <w:r w:rsidRPr="00002643">
              <w:rPr>
                <w:rFonts w:ascii="Inter" w:hAnsi="Inter"/>
                <w:sz w:val="20"/>
                <w:szCs w:val="20"/>
              </w:rPr>
              <w:t xml:space="preserve">Transport, montaż, demontaż </w:t>
            </w:r>
            <w:r w:rsidRPr="00002643">
              <w:rPr>
                <w:rFonts w:ascii="Inter" w:hAnsi="Inter"/>
                <w:sz w:val="20"/>
                <w:szCs w:val="20"/>
              </w:rPr>
              <w:br/>
            </w:r>
            <w:r w:rsidRPr="00002643">
              <w:rPr>
                <w:rFonts w:ascii="Inter" w:hAnsi="Inter"/>
                <w:sz w:val="20"/>
                <w:szCs w:val="20"/>
              </w:rPr>
              <w:t>i obsługa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330AD2CD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4145BE7E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2EACBE03" w14:textId="77777777">
        <w:trPr>
          <w:gridAfter w:val="1"/>
          <w:wAfter w:w="20" w:type="dxa"/>
          <w:trHeight w:val="567"/>
        </w:trPr>
        <w:tc>
          <w:tcPr>
            <w:tcW w:w="709" w:type="dxa"/>
            <w:shd w:val="clear" w:color="auto" w:fill="auto"/>
            <w:tcMar/>
            <w:vAlign w:val="center"/>
          </w:tcPr>
          <w:p w:rsidRPr="00002643" w:rsidR="00E83AFB" w:rsidP="00E83AFB" w:rsidRDefault="00E83AFB" w14:paraId="3670997F" w14:textId="77777777">
            <w:pPr>
              <w:pStyle w:val="Tekstpodstawowy"/>
              <w:numPr>
                <w:ilvl w:val="0"/>
                <w:numId w:val="4"/>
              </w:numPr>
              <w:ind w:left="458" w:right="-426" w:hanging="567"/>
              <w:jc w:val="center"/>
              <w:rPr>
                <w:rFonts w:ascii="Inter" w:hAnsi="Inter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tcMar/>
            <w:vAlign w:val="center"/>
          </w:tcPr>
          <w:p w:rsidR="00E83AFB" w:rsidP="00E83AFB" w:rsidRDefault="00E83AFB" w14:paraId="4BC82733" w14:textId="77777777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 xml:space="preserve">Inne niewyszczególnione </w:t>
            </w:r>
            <w:r w:rsidRPr="00FC5D40">
              <w:rPr>
                <w:rFonts w:ascii="Inter" w:hAnsi="Inter"/>
                <w:i/>
                <w:iCs/>
                <w:sz w:val="16"/>
                <w:szCs w:val="16"/>
              </w:rPr>
              <w:t>(do uzupełnienia przez Oferenta):</w:t>
            </w:r>
            <w:r w:rsidRPr="00FC5D40">
              <w:rPr>
                <w:rFonts w:ascii="Inter" w:hAnsi="Inter"/>
                <w:sz w:val="16"/>
                <w:szCs w:val="16"/>
              </w:rPr>
              <w:t xml:space="preserve"> </w:t>
            </w:r>
          </w:p>
          <w:p w:rsidR="00E83AFB" w:rsidP="00E83AFB" w:rsidRDefault="00E83AFB" w14:paraId="18BD7DB9" w14:textId="117B2252">
            <w:pPr>
              <w:pStyle w:val="Tekstpodstawowy"/>
              <w:ind w:right="34"/>
              <w:jc w:val="center"/>
              <w:rPr>
                <w:rFonts w:ascii="Inter" w:hAnsi="Inter"/>
                <w:sz w:val="20"/>
                <w:szCs w:val="20"/>
              </w:rPr>
            </w:pPr>
            <w:r>
              <w:rPr>
                <w:rFonts w:ascii="Inter" w:hAnsi="Inter"/>
                <w:sz w:val="20"/>
                <w:szCs w:val="20"/>
              </w:rPr>
              <w:t>…………</w:t>
            </w:r>
          </w:p>
        </w:tc>
        <w:tc>
          <w:tcPr>
            <w:tcW w:w="2442" w:type="dxa"/>
            <w:shd w:val="clear" w:color="auto" w:fill="auto"/>
            <w:tcMar/>
            <w:vAlign w:val="center"/>
          </w:tcPr>
          <w:p w:rsidRPr="00FC5D40" w:rsidR="00E83AFB" w:rsidP="00E83AFB" w:rsidRDefault="00E83AFB" w14:paraId="388CDADB" w14:textId="18B7DA29">
            <w:pPr>
              <w:pStyle w:val="Tekstpodstawowy"/>
              <w:ind w:right="176"/>
              <w:jc w:val="center"/>
              <w:rPr>
                <w:rFonts w:ascii="Inter" w:hAnsi="Inter"/>
                <w:i/>
                <w:iCs/>
                <w:sz w:val="20"/>
                <w:szCs w:val="20"/>
              </w:rPr>
            </w:pPr>
            <w:r w:rsidRPr="00FC5D40">
              <w:rPr>
                <w:rFonts w:ascii="Inter" w:hAnsi="Inter"/>
                <w:i/>
                <w:iCs/>
                <w:sz w:val="15"/>
                <w:szCs w:val="15"/>
              </w:rPr>
              <w:t>Do uzupełnienia przez Oferenta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002643" w:rsidR="00E83AFB" w:rsidP="00E83AFB" w:rsidRDefault="00E83AFB" w14:paraId="0EB4C353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002643" w:rsidR="00E83AFB" w:rsidP="00E83AFB" w:rsidRDefault="00E83AFB" w14:paraId="47B610BB" w14:textId="77777777">
            <w:pPr>
              <w:pStyle w:val="Tekstpodstawowy"/>
              <w:ind w:right="102"/>
              <w:rPr>
                <w:rFonts w:ascii="Inter" w:hAnsi="Inter"/>
                <w:sz w:val="20"/>
                <w:szCs w:val="20"/>
                <w:lang w:val="pl-PL"/>
              </w:rPr>
            </w:pPr>
          </w:p>
        </w:tc>
      </w:tr>
      <w:tr w:rsidRPr="006E1020" w:rsidR="00E83AFB" w:rsidTr="53BB7B7A" w14:paraId="6F50AEA3" w14:textId="77777777">
        <w:trPr>
          <w:trHeight w:val="567"/>
        </w:trPr>
        <w:tc>
          <w:tcPr>
            <w:tcW w:w="5439" w:type="dxa"/>
            <w:gridSpan w:val="4"/>
            <w:shd w:val="clear" w:color="auto" w:fill="auto"/>
            <w:tcMar/>
            <w:vAlign w:val="center"/>
          </w:tcPr>
          <w:p w:rsidRPr="006E1020" w:rsidR="00E83AFB" w:rsidP="3E7984A1" w:rsidRDefault="00E83AFB" w14:paraId="54408F33" w14:textId="6E038296">
            <w:pPr>
              <w:pStyle w:val="Tekstpodstawowy"/>
              <w:ind w:right="176"/>
              <w:jc w:val="center"/>
              <w:rPr>
                <w:rFonts w:ascii="Inter" w:hAnsi="Inter"/>
                <w:b/>
                <w:bCs/>
                <w:sz w:val="22"/>
                <w:szCs w:val="22"/>
              </w:rPr>
            </w:pPr>
            <w:r w:rsidRPr="3E7984A1">
              <w:rPr>
                <w:rFonts w:ascii="Inter" w:hAnsi="Inter"/>
                <w:b/>
                <w:bCs/>
                <w:sz w:val="22"/>
                <w:szCs w:val="22"/>
              </w:rPr>
              <w:t>ŁĄCZNE WYNAGRODZENIE NETTO</w:t>
            </w:r>
          </w:p>
        </w:tc>
        <w:tc>
          <w:tcPr>
            <w:tcW w:w="1454" w:type="dxa"/>
            <w:gridSpan w:val="2"/>
            <w:shd w:val="clear" w:color="auto" w:fill="auto"/>
            <w:tcMar/>
            <w:vAlign w:val="center"/>
          </w:tcPr>
          <w:p w:rsidRPr="006E1020" w:rsidR="00E83AFB" w:rsidP="00E83AFB" w:rsidRDefault="00E83AFB" w14:paraId="4BC28286" w14:textId="77777777">
            <w:pPr>
              <w:pStyle w:val="Tekstpodstawowy"/>
              <w:ind w:right="102"/>
              <w:rPr>
                <w:rFonts w:ascii="Inter" w:hAnsi="Inter"/>
                <w:sz w:val="22"/>
                <w:szCs w:val="22"/>
                <w:lang w:val="pl-PL"/>
              </w:rPr>
            </w:pPr>
          </w:p>
        </w:tc>
        <w:tc>
          <w:tcPr>
            <w:tcW w:w="3167" w:type="dxa"/>
            <w:gridSpan w:val="2"/>
            <w:tcMar/>
          </w:tcPr>
          <w:p w:rsidRPr="006E1020" w:rsidR="00E83AFB" w:rsidP="00E83AFB" w:rsidRDefault="00E83AFB" w14:paraId="00163735" w14:textId="77777777">
            <w:pPr>
              <w:pStyle w:val="Tekstpodstawowy"/>
              <w:ind w:right="102"/>
              <w:rPr>
                <w:rFonts w:ascii="Inter" w:hAnsi="Inter"/>
                <w:sz w:val="22"/>
                <w:szCs w:val="22"/>
                <w:lang w:val="pl-PL"/>
              </w:rPr>
            </w:pPr>
          </w:p>
        </w:tc>
      </w:tr>
    </w:tbl>
    <w:p w:rsidRPr="006E1020" w:rsidR="00002643" w:rsidP="3E7984A1" w:rsidRDefault="00002643" w14:paraId="7B47E9B6" w14:textId="5DEAD113">
      <w:pPr>
        <w:jc w:val="both"/>
        <w:rPr>
          <w:rFonts w:ascii="Inter" w:hAnsi="Inter"/>
          <w:sz w:val="22"/>
          <w:szCs w:val="22"/>
        </w:rPr>
      </w:pPr>
    </w:p>
    <w:p w:rsidRPr="006E1020" w:rsidR="006E1020" w:rsidP="006E1020" w:rsidRDefault="006E1020" w14:paraId="1C171D98" w14:textId="77777777">
      <w:pPr>
        <w:numPr>
          <w:ilvl w:val="0"/>
          <w:numId w:val="1"/>
        </w:numPr>
        <w:ind w:left="284" w:hanging="284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Termin ważności oferty: 30 dni.</w:t>
      </w:r>
    </w:p>
    <w:p w:rsidRPr="006E1020" w:rsidR="006E1020" w:rsidP="006E1020" w:rsidRDefault="006E1020" w14:paraId="3DD71621" w14:textId="77777777">
      <w:pPr>
        <w:numPr>
          <w:ilvl w:val="0"/>
          <w:numId w:val="1"/>
        </w:numPr>
        <w:ind w:left="284" w:hanging="284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Akceptujemy terminy płatności faktur VAT za wykonane usługi objęte zamówieniem – w formie zaliczki nie większej niż 30% łącznego wynagrodzenia w terminie 7 dni od dnia otrzymania przez Zamawiającego poprawnie wystawionej faktury, pozostała część również w terminie 7 dni od dnia otrzymania przez Zamawiającego poprawnie wystawionej faktury.</w:t>
      </w:r>
    </w:p>
    <w:p w:rsidRPr="006E1020" w:rsidR="006E1020" w:rsidP="006E1020" w:rsidRDefault="006E1020" w14:paraId="7F78B585" w14:textId="77777777">
      <w:pPr>
        <w:numPr>
          <w:ilvl w:val="0"/>
          <w:numId w:val="1"/>
        </w:numPr>
        <w:ind w:left="284" w:hanging="284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Do oferty dołączam/dołączamy następujące dokumenty:</w:t>
      </w:r>
    </w:p>
    <w:p w:rsidRPr="006E1020" w:rsidR="006E1020" w:rsidP="006E1020" w:rsidRDefault="006E1020" w14:paraId="54D89EBC" w14:textId="74DDB68B">
      <w:pPr>
        <w:numPr>
          <w:ilvl w:val="1"/>
          <w:numId w:val="1"/>
        </w:numPr>
        <w:ind w:left="567" w:hanging="283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 xml:space="preserve">oświadczenie wg </w:t>
      </w:r>
      <w:r w:rsidRPr="006E1020">
        <w:rPr>
          <w:rFonts w:ascii="Inter" w:hAnsi="Inter"/>
          <w:b/>
          <w:bCs/>
          <w:sz w:val="22"/>
          <w:szCs w:val="22"/>
        </w:rPr>
        <w:t>Załącznika nr 6</w:t>
      </w:r>
      <w:r w:rsidRPr="006E1020">
        <w:rPr>
          <w:rFonts w:ascii="Inter" w:hAnsi="Inter"/>
          <w:sz w:val="22"/>
          <w:szCs w:val="22"/>
        </w:rPr>
        <w:t xml:space="preserve"> do Zapytania ofertowego o spełnianiu warunków podstawowych umożliwiających ubieganie się o zamówienie,</w:t>
      </w:r>
    </w:p>
    <w:p w:rsidRPr="006E1020" w:rsidR="006E1020" w:rsidP="006E1020" w:rsidRDefault="006E1020" w14:paraId="154E7009" w14:textId="77777777">
      <w:pPr>
        <w:numPr>
          <w:ilvl w:val="1"/>
          <w:numId w:val="1"/>
        </w:numPr>
        <w:ind w:left="567" w:hanging="283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aktualny na dzień sporządzenia oferty odpis z właściwego rejestru KRS lub CEIDG stwierdzający status prawny Oferenta, miejsce rejestracji i zakres prowadzonej działalności oraz potwierdzenie o byciu czynnym podatnikiem VAT,</w:t>
      </w:r>
    </w:p>
    <w:p w:rsidRPr="006E1020" w:rsidR="006E1020" w:rsidP="006E1020" w:rsidRDefault="006E1020" w14:paraId="7D2CC5A9" w14:textId="77777777">
      <w:pPr>
        <w:numPr>
          <w:ilvl w:val="1"/>
          <w:numId w:val="1"/>
        </w:numPr>
        <w:ind w:left="567" w:hanging="283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 xml:space="preserve">zaakceptowany i podpisany na wszystkich stronach przez osoby upoważnione do reprezentowania Oferenta wzór umowy na wykonanie zamówienia, według wzoru stanowiącego </w:t>
      </w:r>
      <w:r w:rsidRPr="006E1020">
        <w:rPr>
          <w:rFonts w:ascii="Inter" w:hAnsi="Inter"/>
          <w:b/>
          <w:bCs/>
          <w:sz w:val="22"/>
          <w:szCs w:val="22"/>
        </w:rPr>
        <w:t>Załącznik nr 5</w:t>
      </w:r>
      <w:r w:rsidRPr="006E1020">
        <w:rPr>
          <w:rFonts w:ascii="Inter" w:hAnsi="Inter"/>
          <w:sz w:val="22"/>
          <w:szCs w:val="22"/>
        </w:rPr>
        <w:t xml:space="preserve"> do Zapytania ofertowego,</w:t>
      </w:r>
    </w:p>
    <w:p w:rsidRPr="006E1020" w:rsidR="006E1020" w:rsidP="006E1020" w:rsidRDefault="006E1020" w14:paraId="39A7CDAB" w14:textId="77777777">
      <w:pPr>
        <w:numPr>
          <w:ilvl w:val="1"/>
          <w:numId w:val="1"/>
        </w:numPr>
        <w:ind w:left="567" w:hanging="283"/>
        <w:jc w:val="both"/>
        <w:rPr>
          <w:rFonts w:ascii="Inter" w:hAnsi="Inter"/>
          <w:color w:val="000000" w:themeColor="text1"/>
          <w:sz w:val="22"/>
          <w:szCs w:val="22"/>
        </w:rPr>
      </w:pPr>
      <w:r w:rsidRPr="006E1020">
        <w:rPr>
          <w:rFonts w:ascii="Inter" w:hAnsi="Inter"/>
          <w:color w:val="000000" w:themeColor="text1"/>
          <w:sz w:val="22"/>
          <w:szCs w:val="22"/>
        </w:rPr>
        <w:t>oświadczenie zapoznania się z klauzulą o ochronie danych osobowych (</w:t>
      </w:r>
      <w:r w:rsidRPr="006E1020">
        <w:rPr>
          <w:rFonts w:ascii="Inter" w:hAnsi="Inter"/>
          <w:b/>
          <w:bCs/>
          <w:color w:val="000000" w:themeColor="text1"/>
          <w:sz w:val="22"/>
          <w:szCs w:val="22"/>
        </w:rPr>
        <w:t>Załącznik nr 4</w:t>
      </w:r>
      <w:r w:rsidRPr="006E1020">
        <w:rPr>
          <w:rFonts w:ascii="Inter" w:hAnsi="Inter"/>
          <w:color w:val="000000" w:themeColor="text1"/>
          <w:sz w:val="22"/>
          <w:szCs w:val="22"/>
        </w:rPr>
        <w:t>),</w:t>
      </w:r>
    </w:p>
    <w:p w:rsidRPr="006E1020" w:rsidR="006E1020" w:rsidP="006E1020" w:rsidRDefault="006E1020" w14:paraId="7589FAE6" w14:textId="2658CF01">
      <w:pPr>
        <w:numPr>
          <w:ilvl w:val="1"/>
          <w:numId w:val="1"/>
        </w:numPr>
        <w:ind w:left="567" w:hanging="283"/>
        <w:jc w:val="both"/>
        <w:rPr>
          <w:rFonts w:ascii="Inter" w:hAnsi="Inter"/>
          <w:color w:val="000000" w:themeColor="text1"/>
          <w:sz w:val="22"/>
          <w:szCs w:val="22"/>
        </w:rPr>
      </w:pPr>
      <w:r w:rsidRPr="006E1020">
        <w:rPr>
          <w:rFonts w:ascii="Inter" w:hAnsi="Inter"/>
          <w:color w:val="000000" w:themeColor="text1"/>
          <w:sz w:val="22"/>
          <w:szCs w:val="22"/>
        </w:rPr>
        <w:t>kopię ubezpieczenia od odpowiedzialności cywilnej z tytułu prowadzonej działalności gospodarczej do kwoty min. 200 000 zł.</w:t>
      </w:r>
    </w:p>
    <w:p w:rsidRPr="006E1020" w:rsidR="006E1020" w:rsidP="006E1020" w:rsidRDefault="005E1D99" w14:paraId="496B4B55" w14:textId="5B75ADC1">
      <w:pPr>
        <w:numPr>
          <w:ilvl w:val="1"/>
          <w:numId w:val="1"/>
        </w:numPr>
        <w:ind w:left="567" w:hanging="283"/>
        <w:jc w:val="both"/>
        <w:rPr>
          <w:rFonts w:ascii="Inter" w:hAnsi="Inter"/>
          <w:color w:val="000000" w:themeColor="text1"/>
          <w:sz w:val="22"/>
          <w:szCs w:val="22"/>
        </w:rPr>
      </w:pPr>
      <w:r w:rsidRPr="006E1020">
        <w:rPr>
          <w:rFonts w:ascii="Inter" w:hAnsi="Inter"/>
          <w:color w:val="000000" w:themeColor="text1"/>
          <w:sz w:val="22"/>
          <w:szCs w:val="22"/>
        </w:rPr>
        <w:t>Z</w:t>
      </w:r>
      <w:r w:rsidRPr="006E1020" w:rsidR="006E1020">
        <w:rPr>
          <w:rFonts w:ascii="Inter" w:hAnsi="Inter"/>
          <w:color w:val="000000" w:themeColor="text1"/>
          <w:sz w:val="22"/>
          <w:szCs w:val="22"/>
        </w:rPr>
        <w:t>djęcia</w:t>
      </w:r>
      <w:r>
        <w:rPr>
          <w:rFonts w:ascii="Inter" w:hAnsi="Inter"/>
          <w:color w:val="000000" w:themeColor="text1"/>
          <w:sz w:val="22"/>
          <w:szCs w:val="22"/>
        </w:rPr>
        <w:t xml:space="preserve">, </w:t>
      </w:r>
      <w:r w:rsidRPr="006E1020" w:rsidR="006E1020">
        <w:rPr>
          <w:rFonts w:ascii="Inter" w:hAnsi="Inter"/>
          <w:color w:val="000000" w:themeColor="text1"/>
          <w:sz w:val="22"/>
          <w:szCs w:val="22"/>
        </w:rPr>
        <w:t>wizualizację</w:t>
      </w:r>
      <w:r>
        <w:rPr>
          <w:rFonts w:ascii="Inter" w:hAnsi="Inter"/>
          <w:color w:val="000000" w:themeColor="text1"/>
          <w:sz w:val="22"/>
          <w:szCs w:val="22"/>
        </w:rPr>
        <w:t xml:space="preserve"> i koncepcję </w:t>
      </w:r>
      <w:r w:rsidRPr="006E1020" w:rsidR="006E1020">
        <w:rPr>
          <w:rFonts w:ascii="Inter" w:hAnsi="Inter"/>
          <w:color w:val="000000" w:themeColor="text1"/>
          <w:sz w:val="22"/>
          <w:szCs w:val="22"/>
        </w:rPr>
        <w:t>proponowanej koncepcji aranżacji wnętrz.</w:t>
      </w:r>
    </w:p>
    <w:p w:rsidRPr="006E1020" w:rsidR="006E1020" w:rsidP="345B5010" w:rsidRDefault="006E1020" w14:paraId="3F0DD0A6" w14:textId="670B8C8C">
      <w:pPr>
        <w:jc w:val="both"/>
        <w:rPr>
          <w:rFonts w:ascii="Inter" w:hAnsi="Inter"/>
          <w:sz w:val="22"/>
          <w:szCs w:val="22"/>
        </w:rPr>
      </w:pPr>
    </w:p>
    <w:p w:rsidRPr="006E1020" w:rsidR="006E1020" w:rsidP="006E1020" w:rsidRDefault="006E1020" w14:paraId="100A3ED5" w14:textId="77777777">
      <w:pPr>
        <w:tabs>
          <w:tab w:val="left" w:pos="0"/>
        </w:tabs>
        <w:ind w:left="4596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ab/>
      </w:r>
      <w:r w:rsidRPr="006E1020">
        <w:rPr>
          <w:rFonts w:ascii="Inter" w:hAnsi="Inter"/>
          <w:sz w:val="22"/>
          <w:szCs w:val="22"/>
        </w:rPr>
        <w:t xml:space="preserve"> </w:t>
      </w:r>
    </w:p>
    <w:p w:rsidRPr="006E1020" w:rsidR="006E1020" w:rsidP="006E1020" w:rsidRDefault="006E1020" w14:paraId="741932A3" w14:textId="77777777">
      <w:pPr>
        <w:tabs>
          <w:tab w:val="left" w:pos="0"/>
        </w:tabs>
        <w:ind w:left="4596"/>
        <w:rPr>
          <w:rFonts w:ascii="Inter" w:hAnsi="Inter"/>
          <w:sz w:val="22"/>
          <w:szCs w:val="22"/>
        </w:rPr>
      </w:pPr>
    </w:p>
    <w:p w:rsidRPr="006E1020" w:rsidR="006E1020" w:rsidP="345B5010" w:rsidRDefault="2C962B4D" w14:paraId="05B89F70" w14:textId="318B0B99">
      <w:pPr>
        <w:ind w:left="3540"/>
        <w:rPr>
          <w:rFonts w:ascii="Inter" w:hAnsi="Inter"/>
          <w:i/>
          <w:iCs/>
          <w:sz w:val="22"/>
          <w:szCs w:val="22"/>
        </w:rPr>
      </w:pPr>
      <w:r w:rsidRPr="345B5010">
        <w:rPr>
          <w:rFonts w:ascii="Inter" w:hAnsi="Inter"/>
          <w:sz w:val="22"/>
          <w:szCs w:val="22"/>
        </w:rPr>
        <w:t xml:space="preserve">  </w:t>
      </w:r>
      <w:r w:rsidRPr="345B5010" w:rsidR="006E1020">
        <w:rPr>
          <w:rFonts w:ascii="Inter" w:hAnsi="Inter"/>
          <w:sz w:val="22"/>
          <w:szCs w:val="22"/>
        </w:rPr>
        <w:t>…………………….…………………………………</w:t>
      </w:r>
      <w:r w:rsidRPr="345B5010" w:rsidR="006E1020">
        <w:rPr>
          <w:rFonts w:ascii="Inter" w:hAnsi="Inter"/>
          <w:i/>
          <w:iCs/>
          <w:sz w:val="22"/>
          <w:szCs w:val="22"/>
        </w:rPr>
        <w:t xml:space="preserve"> </w:t>
      </w:r>
    </w:p>
    <w:p w:rsidRPr="00FC5D40" w:rsidR="006E1020" w:rsidP="00FC5D40" w:rsidRDefault="006E1020" w14:paraId="16C947DC" w14:textId="3D4423BD">
      <w:pPr>
        <w:tabs>
          <w:tab w:val="left" w:pos="0"/>
        </w:tabs>
        <w:ind w:left="4956" w:hanging="360"/>
        <w:jc w:val="right"/>
        <w:rPr>
          <w:rFonts w:ascii="Inter" w:hAnsi="Inter"/>
          <w:i/>
          <w:sz w:val="16"/>
          <w:szCs w:val="16"/>
        </w:rPr>
      </w:pPr>
      <w:r w:rsidRPr="00FC5D40">
        <w:rPr>
          <w:rFonts w:ascii="Inter" w:hAnsi="Inter"/>
          <w:i/>
          <w:sz w:val="16"/>
          <w:szCs w:val="16"/>
        </w:rPr>
        <w:t>(podpisy osób/osoby(*)</w:t>
      </w:r>
      <w:r w:rsidR="00FC5D40">
        <w:rPr>
          <w:rFonts w:ascii="Inter" w:hAnsi="Inter"/>
          <w:i/>
          <w:sz w:val="16"/>
          <w:szCs w:val="16"/>
        </w:rPr>
        <w:t xml:space="preserve"> </w:t>
      </w:r>
      <w:r w:rsidRPr="00FC5D40">
        <w:rPr>
          <w:rFonts w:ascii="Inter" w:hAnsi="Inter"/>
          <w:i/>
          <w:sz w:val="16"/>
          <w:szCs w:val="16"/>
        </w:rPr>
        <w:t>uprawnionych/uprawnionej(*)</w:t>
      </w:r>
    </w:p>
    <w:p w:rsidRPr="00FC5D40" w:rsidR="006E1020" w:rsidP="00FC5D40" w:rsidRDefault="006E1020" w14:paraId="42D670EE" w14:textId="0BBFD2E3">
      <w:pPr>
        <w:tabs>
          <w:tab w:val="left" w:pos="3420"/>
        </w:tabs>
        <w:ind w:left="5220" w:hanging="5220"/>
        <w:jc w:val="right"/>
        <w:rPr>
          <w:rFonts w:ascii="Inter" w:hAnsi="Inter"/>
          <w:i/>
          <w:sz w:val="16"/>
          <w:szCs w:val="16"/>
        </w:rPr>
      </w:pPr>
      <w:r w:rsidRPr="00FC5D40">
        <w:rPr>
          <w:rFonts w:ascii="Inter" w:hAnsi="Inter"/>
          <w:i/>
          <w:sz w:val="16"/>
          <w:szCs w:val="16"/>
        </w:rPr>
        <w:tab/>
      </w:r>
      <w:r w:rsidRPr="00FC5D40">
        <w:rPr>
          <w:rFonts w:ascii="Inter" w:hAnsi="Inter"/>
          <w:i/>
          <w:sz w:val="16"/>
          <w:szCs w:val="16"/>
        </w:rPr>
        <w:t xml:space="preserve">                                  </w:t>
      </w:r>
      <w:r w:rsidRPr="00FC5D40">
        <w:rPr>
          <w:rFonts w:ascii="Inter" w:hAnsi="Inter"/>
          <w:i/>
          <w:sz w:val="16"/>
          <w:szCs w:val="16"/>
        </w:rPr>
        <w:tab/>
      </w:r>
      <w:r w:rsidRPr="00FC5D40">
        <w:rPr>
          <w:rFonts w:ascii="Inter" w:hAnsi="Inter"/>
          <w:i/>
          <w:sz w:val="16"/>
          <w:szCs w:val="16"/>
        </w:rPr>
        <w:tab/>
      </w:r>
      <w:r w:rsidRPr="00FC5D40">
        <w:rPr>
          <w:rFonts w:ascii="Inter" w:hAnsi="Inter"/>
          <w:i/>
          <w:sz w:val="16"/>
          <w:szCs w:val="16"/>
        </w:rPr>
        <w:t xml:space="preserve">             do występowania w imieniu Oferenta) </w:t>
      </w:r>
    </w:p>
    <w:p w:rsidRPr="006E1020" w:rsidR="006E1020" w:rsidP="006E1020" w:rsidRDefault="006E1020" w14:paraId="37B7222B" w14:textId="77777777">
      <w:pPr>
        <w:tabs>
          <w:tab w:val="left" w:pos="3450"/>
        </w:tabs>
        <w:jc w:val="both"/>
        <w:rPr>
          <w:rFonts w:ascii="Inter" w:hAnsi="Inter"/>
          <w:sz w:val="22"/>
          <w:szCs w:val="22"/>
        </w:rPr>
      </w:pPr>
    </w:p>
    <w:p w:rsidRPr="006E1020" w:rsidR="006E1020" w:rsidP="006E1020" w:rsidRDefault="006E1020" w14:paraId="07A69EF2" w14:textId="17952010">
      <w:pPr>
        <w:tabs>
          <w:tab w:val="left" w:pos="0"/>
        </w:tabs>
        <w:ind w:left="720" w:hanging="360"/>
        <w:jc w:val="both"/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>…………………….., dnia ………………………..202</w:t>
      </w:r>
      <w:r w:rsidR="00C9675D">
        <w:rPr>
          <w:rFonts w:ascii="Inter" w:hAnsi="Inter"/>
          <w:sz w:val="22"/>
          <w:szCs w:val="22"/>
        </w:rPr>
        <w:t>4</w:t>
      </w:r>
      <w:r w:rsidRPr="006E1020">
        <w:rPr>
          <w:rFonts w:ascii="Inter" w:hAnsi="Inter"/>
          <w:sz w:val="22"/>
          <w:szCs w:val="22"/>
        </w:rPr>
        <w:t xml:space="preserve"> r.                                   </w:t>
      </w:r>
      <w:r w:rsidRPr="006E1020">
        <w:rPr>
          <w:rFonts w:ascii="Inter" w:hAnsi="Inter"/>
          <w:sz w:val="22"/>
          <w:szCs w:val="22"/>
        </w:rPr>
        <w:tab/>
      </w:r>
    </w:p>
    <w:p w:rsidRPr="00FC5D40" w:rsidR="006E1020" w:rsidP="006E1020" w:rsidRDefault="006E1020" w14:paraId="1E2C5CCB" w14:textId="77777777">
      <w:pPr>
        <w:tabs>
          <w:tab w:val="left" w:pos="0"/>
        </w:tabs>
        <w:ind w:left="720" w:hanging="360"/>
        <w:jc w:val="both"/>
        <w:rPr>
          <w:rFonts w:ascii="Inter" w:hAnsi="Inter"/>
          <w:i/>
          <w:iCs/>
          <w:sz w:val="15"/>
          <w:szCs w:val="15"/>
        </w:rPr>
      </w:pPr>
      <w:r w:rsidRPr="00FC5D40">
        <w:rPr>
          <w:rFonts w:ascii="Inter" w:hAnsi="Inter"/>
          <w:i/>
          <w:iCs/>
          <w:sz w:val="15"/>
          <w:szCs w:val="15"/>
        </w:rPr>
        <w:t xml:space="preserve">     (miejscowość)</w:t>
      </w:r>
    </w:p>
    <w:p w:rsidRPr="006E1020" w:rsidR="006E1020" w:rsidP="006E1020" w:rsidRDefault="006E1020" w14:paraId="26F09809" w14:textId="77777777">
      <w:pPr>
        <w:rPr>
          <w:rFonts w:ascii="Inter" w:hAnsi="Inter"/>
          <w:sz w:val="22"/>
          <w:szCs w:val="22"/>
        </w:rPr>
      </w:pPr>
      <w:r w:rsidRPr="006E1020">
        <w:rPr>
          <w:rFonts w:ascii="Inter" w:hAnsi="Inter"/>
          <w:sz w:val="22"/>
          <w:szCs w:val="22"/>
        </w:rPr>
        <w:t xml:space="preserve"> </w:t>
      </w:r>
    </w:p>
    <w:p w:rsidRPr="00F41AD2" w:rsidR="003B3384" w:rsidP="00F41AD2" w:rsidRDefault="003B3384" w14:paraId="1A83F35C" w14:textId="57AEF192"/>
    <w:sectPr w:rsidRPr="00F41AD2" w:rsidR="003B3384" w:rsidSect="00145666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2495" w:right="1701" w:bottom="260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33682" w:rsidP="006863A0" w:rsidRDefault="00433682" w14:paraId="33FC8FA2" w14:textId="77777777">
      <w:r>
        <w:separator/>
      </w:r>
    </w:p>
  </w:endnote>
  <w:endnote w:type="continuationSeparator" w:id="0">
    <w:p w:rsidR="00433682" w:rsidP="006863A0" w:rsidRDefault="00433682" w14:paraId="7099D21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00502021"/>
      <w:docPartObj>
        <w:docPartGallery w:val="Page Numbers (Bottom of Page)"/>
        <w:docPartUnique/>
      </w:docPartObj>
    </w:sdtPr>
    <w:sdtEndPr/>
    <w:sdtContent>
      <w:p w:rsidR="00145666" w:rsidP="00145666" w:rsidRDefault="00145666" w14:paraId="2538D968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Pr="00145666" w:rsidR="006863A0" w:rsidP="00145666" w:rsidRDefault="006863A0" w14:paraId="10F92D5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145666" w:rsidRDefault="00145666" w14:paraId="046BA9C1" w14:textId="77777777">
    <w:pPr>
      <w:pStyle w:val="Stopka"/>
    </w:pPr>
  </w:p>
  <w:p w:rsidR="00145666" w:rsidRDefault="00145666" w14:paraId="315BF84D" w14:textId="777777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874405" wp14:editId="6449488F">
              <wp:simplePos x="0" y="0"/>
              <wp:positionH relativeFrom="column">
                <wp:posOffset>-525145</wp:posOffset>
              </wp:positionH>
              <wp:positionV relativeFrom="paragraph">
                <wp:posOffset>204470</wp:posOffset>
              </wp:positionV>
              <wp:extent cx="2108200" cy="1630218"/>
              <wp:effectExtent l="0" t="0" r="6350" b="8255"/>
              <wp:wrapNone/>
              <wp:docPr id="16" name="Pole tekstow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302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0337D5" w:rsidR="00145666" w:rsidP="00145666" w:rsidRDefault="00145666" w14:paraId="3F4673E6" w14:textId="77777777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  <w:t>Łódzka Specjalna Strefa Ekonomiczna S.A.</w:t>
                          </w:r>
                        </w:p>
                        <w:p w:rsidRPr="000337D5" w:rsidR="00145666" w:rsidP="00145666" w:rsidRDefault="00145666" w14:paraId="0CD91327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ul. Ks. Biskupa W. Tymienieckiego 22G</w:t>
                          </w:r>
                        </w:p>
                        <w:p w:rsidRPr="000337D5" w:rsidR="00145666" w:rsidP="00145666" w:rsidRDefault="00145666" w14:paraId="7EC0756A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90-349 Łódź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41DF81F">
            <v:shapetype id="_x0000_t202" coordsize="21600,21600" o:spt="202" path="m,l,21600r21600,l21600,xe" w14:anchorId="54874405">
              <v:stroke joinstyle="miter"/>
              <v:path gradientshapeok="t" o:connecttype="rect"/>
            </v:shapetype>
            <v:shape id="Pole tekstowe 16" style="position:absolute;margin-left:-41.35pt;margin-top:16.1pt;width:166pt;height:1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">
              <v:textbox inset="0,0,0,0">
                <w:txbxContent>
                  <w:p w:rsidRPr="000337D5" w:rsidR="00145666" w:rsidP="00145666" w:rsidRDefault="00145666" w14:paraId="696EF583" w14:textId="77777777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  <w:t>Łódzka Specjalna Strefa Ekonomiczna S.A.</w:t>
                    </w:r>
                  </w:p>
                  <w:p w:rsidRPr="000337D5" w:rsidR="00145666" w:rsidP="00145666" w:rsidRDefault="00145666" w14:paraId="38B1014F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ul. Ks. Biskupa W. Tymienieckiego 22G</w:t>
                    </w:r>
                  </w:p>
                  <w:p w:rsidRPr="000337D5" w:rsidR="00145666" w:rsidP="00145666" w:rsidRDefault="00145666" w14:paraId="2E486813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90-349 Łódź</w:t>
                    </w:r>
                  </w:p>
                </w:txbxContent>
              </v:textbox>
            </v:shape>
          </w:pict>
        </mc:Fallback>
      </mc:AlternateContent>
    </w:r>
  </w:p>
  <w:p w:rsidR="00145666" w:rsidRDefault="00145666" w14:paraId="30517BBD" w14:textId="777777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71807F" wp14:editId="1F5B6D38">
              <wp:simplePos x="0" y="0"/>
              <wp:positionH relativeFrom="column">
                <wp:posOffset>1581150</wp:posOffset>
              </wp:positionH>
              <wp:positionV relativeFrom="paragraph">
                <wp:posOffset>29845</wp:posOffset>
              </wp:positionV>
              <wp:extent cx="2108200" cy="1628140"/>
              <wp:effectExtent l="0" t="0" r="6350" b="10160"/>
              <wp:wrapNone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820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0337D5" w:rsidR="00145666" w:rsidP="00145666" w:rsidRDefault="00145666" w14:paraId="21DAAF75" w14:textId="77777777">
                          <w:pPr>
                            <w:rPr>
                              <w:b/>
                              <w:bCs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  <w:p w:rsidRPr="000337D5" w:rsidR="00145666" w:rsidP="00145666" w:rsidRDefault="00145666" w14:paraId="5D89D832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+48 42 676 27 53/54</w:t>
                          </w:r>
                        </w:p>
                        <w:p w:rsidRPr="000337D5" w:rsidR="00145666" w:rsidP="00145666" w:rsidRDefault="00145666" w14:paraId="0C37D4F4" w14:textId="77777777">
                          <w:pPr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color w:val="000000"/>
                              <w:sz w:val="14"/>
                              <w:szCs w:val="14"/>
                            </w:rPr>
                            <w:t>info@sse.lodz.pl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3A6BC616">
            <v:shape id="Pole tekstowe 17" style="position:absolute;margin-left:124.5pt;margin-top:2.35pt;width:166pt;height:12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" w14:anchorId="6A71807F">
              <v:textbox inset="0,0,0,0">
                <w:txbxContent>
                  <w:p w:rsidRPr="000337D5" w:rsidR="00145666" w:rsidP="00145666" w:rsidRDefault="00145666" w14:paraId="672A6659" w14:textId="77777777">
                    <w:pPr>
                      <w:rPr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</w:p>
                  <w:p w:rsidRPr="000337D5" w:rsidR="00145666" w:rsidP="00145666" w:rsidRDefault="00145666" w14:paraId="629DF374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+48 42 676 27 53/54</w:t>
                    </w:r>
                  </w:p>
                  <w:p w:rsidRPr="000337D5" w:rsidR="00145666" w:rsidP="00145666" w:rsidRDefault="00145666" w14:paraId="20DEB534" w14:textId="77777777">
                    <w:pPr>
                      <w:rPr>
                        <w:color w:val="000000"/>
                        <w:sz w:val="14"/>
                        <w:szCs w:val="14"/>
                      </w:rPr>
                    </w:pPr>
                    <w:r w:rsidRPr="000337D5">
                      <w:rPr>
                        <w:color w:val="000000"/>
                        <w:sz w:val="14"/>
                        <w:szCs w:val="14"/>
                      </w:rPr>
                      <w:t>info@sse.lodz.pl</w:t>
                    </w:r>
                  </w:p>
                </w:txbxContent>
              </v:textbox>
            </v:shape>
          </w:pict>
        </mc:Fallback>
      </mc:AlternateContent>
    </w:r>
  </w:p>
  <w:p w:rsidR="00145666" w:rsidRDefault="00145666" w14:paraId="4104CC5D" w14:textId="77777777">
    <w:pPr>
      <w:pStyle w:val="Stopka"/>
    </w:pPr>
  </w:p>
  <w:p w:rsidR="00145666" w:rsidRDefault="00145666" w14:paraId="7020E94B" w14:textId="777777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179B219" wp14:editId="04B217C4">
              <wp:simplePos x="0" y="0"/>
              <wp:positionH relativeFrom="column">
                <wp:posOffset>-533400</wp:posOffset>
              </wp:positionH>
              <wp:positionV relativeFrom="paragraph">
                <wp:posOffset>230505</wp:posOffset>
              </wp:positionV>
              <wp:extent cx="6479540" cy="1628140"/>
              <wp:effectExtent l="0" t="0" r="0" b="10160"/>
              <wp:wrapNone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9540" cy="162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0337D5" w:rsidR="00145666" w:rsidP="00145666" w:rsidRDefault="00145666" w14:paraId="461DE771" w14:textId="77777777">
                          <w:pPr>
                            <w:pStyle w:val="Podstawowyakapit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Sąd Rejonowy dla Łodzi-Śródmieścia, XX Wydział Krajowego Rejestru Sądowego, numer KRS: 0000014128 | NIP: 725-14-86-825 | REGON: 471537330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r w:rsidRPr="000337D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Rachunek bankowy: PKO BP S.A. I o/Łódź 58 1020 3352 0000 1102 0011 0445 | Kapitał zakładowy 24.927.000 PLN | Kapitał wpłacony 24.927.000 PLN</w:t>
                          </w:r>
                        </w:p>
                        <w:p w:rsidRPr="000337D5" w:rsidR="00145666" w:rsidP="00145666" w:rsidRDefault="00145666" w14:paraId="0444C102" w14:textId="77777777">
                          <w:pPr>
                            <w:jc w:val="both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6F20070">
            <v:shape id="Pole tekstowe 18" style="position:absolute;margin-left:-42pt;margin-top:18.15pt;width:510.2pt;height:12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" w14:anchorId="1179B219">
              <v:textbox inset="0,0,0,0">
                <w:txbxContent>
                  <w:p w:rsidRPr="000337D5" w:rsidR="00145666" w:rsidP="00145666" w:rsidRDefault="00145666" w14:paraId="58338BD7" w14:textId="77777777">
                    <w:pPr>
                      <w:pStyle w:val="Podstawowyakapit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Sąd Rejonowy dla Łodzi-Śródmieścia, XX Wydział Krajowego Rejestru Sądowego, numer KRS: 0000014128 | NIP: 725-14-86-825 | REGON: 471537330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r w:rsidRPr="000337D5">
                      <w:rPr>
                        <w:rFonts w:ascii="Arial" w:hAnsi="Arial" w:cs="Arial"/>
                        <w:sz w:val="14"/>
                        <w:szCs w:val="14"/>
                      </w:rPr>
                      <w:t>Rachunek bankowy: PKO BP S.A. I o/Łódź 58 1020 3352 0000 1102 0011 0445 | Kapitał zakładowy 24.927.000 PLN | Kapitał wpłacony 24.927.000 PLN</w:t>
                    </w:r>
                  </w:p>
                  <w:p w:rsidRPr="000337D5" w:rsidR="00145666" w:rsidP="00145666" w:rsidRDefault="00145666" w14:paraId="0A37501D" w14:textId="77777777">
                    <w:pPr>
                      <w:jc w:val="both"/>
                      <w:rPr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45666" w:rsidRDefault="00145666" w14:paraId="39A2D676" w14:textId="77777777">
    <w:pPr>
      <w:pStyle w:val="Stopka"/>
    </w:pPr>
  </w:p>
  <w:p w:rsidR="00145666" w:rsidRDefault="00145666" w14:paraId="370A3C3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33682" w:rsidP="006863A0" w:rsidRDefault="00433682" w14:paraId="601FCA1C" w14:textId="77777777">
      <w:r>
        <w:separator/>
      </w:r>
    </w:p>
  </w:footnote>
  <w:footnote w:type="continuationSeparator" w:id="0">
    <w:p w:rsidR="00433682" w:rsidP="006863A0" w:rsidRDefault="00433682" w14:paraId="23E103E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6863A0" w:rsidRDefault="006863A0" w14:paraId="7AF1674B" w14:textId="7777777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1128BF" wp14:editId="3B5513CF">
          <wp:simplePos x="0" y="0"/>
          <wp:positionH relativeFrom="page">
            <wp:posOffset>0</wp:posOffset>
          </wp:positionH>
          <wp:positionV relativeFrom="page">
            <wp:posOffset>321</wp:posOffset>
          </wp:positionV>
          <wp:extent cx="7556400" cy="10680558"/>
          <wp:effectExtent l="0" t="0" r="635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  <w:r>
      <w:rPr>
        <w:noProof/>
      </w:rPr>
      <w:softHyphen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45666" w:rsidRDefault="00145666" w14:paraId="074B2CB9" w14:textId="77777777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49E5BFAB" wp14:editId="0DF6EA4D">
          <wp:simplePos x="0" y="0"/>
          <wp:positionH relativeFrom="page">
            <wp:align>right</wp:align>
          </wp:positionH>
          <wp:positionV relativeFrom="page">
            <wp:posOffset>11430</wp:posOffset>
          </wp:positionV>
          <wp:extent cx="7556400" cy="10680558"/>
          <wp:effectExtent l="0" t="0" r="6985" b="698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80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86001"/>
    <w:multiLevelType w:val="hybridMultilevel"/>
    <w:tmpl w:val="1D767C22"/>
    <w:lvl w:ilvl="0" w:tplc="858851B6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A82142"/>
    <w:multiLevelType w:val="hybridMultilevel"/>
    <w:tmpl w:val="D160F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B1C94"/>
    <w:multiLevelType w:val="hybridMultilevel"/>
    <w:tmpl w:val="2A3A63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42C4D"/>
    <w:multiLevelType w:val="hybridMultilevel"/>
    <w:tmpl w:val="0FE41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D4A354">
      <w:start w:val="1"/>
      <w:numFmt w:val="decimal"/>
      <w:lvlText w:val="%2)"/>
      <w:lvlJc w:val="left"/>
      <w:pPr>
        <w:ind w:left="1070" w:hanging="360"/>
      </w:pPr>
      <w:rPr>
        <w:rFonts w:hint="default" w:ascii="Arial Narrow" w:hAnsi="Arial Narrow" w:eastAsia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538909">
    <w:abstractNumId w:val="3"/>
  </w:num>
  <w:num w:numId="2" w16cid:durableId="1659769484">
    <w:abstractNumId w:val="2"/>
  </w:num>
  <w:num w:numId="3" w16cid:durableId="181090670">
    <w:abstractNumId w:val="1"/>
  </w:num>
  <w:num w:numId="4" w16cid:durableId="164052966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48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020"/>
    <w:rsid w:val="00002643"/>
    <w:rsid w:val="000337D5"/>
    <w:rsid w:val="00034954"/>
    <w:rsid w:val="00075E97"/>
    <w:rsid w:val="000930AE"/>
    <w:rsid w:val="000D5796"/>
    <w:rsid w:val="000F1457"/>
    <w:rsid w:val="00113FD9"/>
    <w:rsid w:val="00145666"/>
    <w:rsid w:val="00147FFA"/>
    <w:rsid w:val="00187E23"/>
    <w:rsid w:val="00190432"/>
    <w:rsid w:val="001A02D2"/>
    <w:rsid w:val="001A5968"/>
    <w:rsid w:val="001D0BD7"/>
    <w:rsid w:val="001F24CF"/>
    <w:rsid w:val="0032297A"/>
    <w:rsid w:val="003A2CD7"/>
    <w:rsid w:val="003B3384"/>
    <w:rsid w:val="0040120D"/>
    <w:rsid w:val="00411AFF"/>
    <w:rsid w:val="00433682"/>
    <w:rsid w:val="00442AD3"/>
    <w:rsid w:val="00476B18"/>
    <w:rsid w:val="004832E1"/>
    <w:rsid w:val="004A0D01"/>
    <w:rsid w:val="004A3B1B"/>
    <w:rsid w:val="00512E96"/>
    <w:rsid w:val="00552BD6"/>
    <w:rsid w:val="00563D98"/>
    <w:rsid w:val="005E1D99"/>
    <w:rsid w:val="005F159F"/>
    <w:rsid w:val="00631847"/>
    <w:rsid w:val="00636B83"/>
    <w:rsid w:val="00672346"/>
    <w:rsid w:val="006732CA"/>
    <w:rsid w:val="006863A0"/>
    <w:rsid w:val="00686B26"/>
    <w:rsid w:val="006C14D8"/>
    <w:rsid w:val="006E1020"/>
    <w:rsid w:val="00722B90"/>
    <w:rsid w:val="0074436C"/>
    <w:rsid w:val="00757ED3"/>
    <w:rsid w:val="00792FBC"/>
    <w:rsid w:val="007E0717"/>
    <w:rsid w:val="008460CB"/>
    <w:rsid w:val="008C2852"/>
    <w:rsid w:val="008C3B7D"/>
    <w:rsid w:val="008F1A34"/>
    <w:rsid w:val="008F6C47"/>
    <w:rsid w:val="00905349"/>
    <w:rsid w:val="00992AD3"/>
    <w:rsid w:val="009F4E3D"/>
    <w:rsid w:val="00A04CDF"/>
    <w:rsid w:val="00A30EE7"/>
    <w:rsid w:val="00A553FE"/>
    <w:rsid w:val="00A94DFB"/>
    <w:rsid w:val="00B26EEC"/>
    <w:rsid w:val="00B35A99"/>
    <w:rsid w:val="00B7661D"/>
    <w:rsid w:val="00B91B6F"/>
    <w:rsid w:val="00B93B86"/>
    <w:rsid w:val="00BD69B2"/>
    <w:rsid w:val="00C9675D"/>
    <w:rsid w:val="00CA67FC"/>
    <w:rsid w:val="00D43B4B"/>
    <w:rsid w:val="00D44FB6"/>
    <w:rsid w:val="00D4667C"/>
    <w:rsid w:val="00D56344"/>
    <w:rsid w:val="00D67B00"/>
    <w:rsid w:val="00D73C1A"/>
    <w:rsid w:val="00DB7E10"/>
    <w:rsid w:val="00E403AD"/>
    <w:rsid w:val="00E46902"/>
    <w:rsid w:val="00E63042"/>
    <w:rsid w:val="00E66033"/>
    <w:rsid w:val="00E83AFB"/>
    <w:rsid w:val="00F028DF"/>
    <w:rsid w:val="00F41AD2"/>
    <w:rsid w:val="00FC5D40"/>
    <w:rsid w:val="12C2515A"/>
    <w:rsid w:val="184224CA"/>
    <w:rsid w:val="1B9B780B"/>
    <w:rsid w:val="2C962B4D"/>
    <w:rsid w:val="34090EDA"/>
    <w:rsid w:val="345B5010"/>
    <w:rsid w:val="3E7984A1"/>
    <w:rsid w:val="53BB7B7A"/>
    <w:rsid w:val="5927143B"/>
    <w:rsid w:val="690FED80"/>
    <w:rsid w:val="710C6088"/>
    <w:rsid w:val="7D8E28BB"/>
    <w:rsid w:val="7EA0A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F217E"/>
  <w15:chartTrackingRefBased/>
  <w15:docId w15:val="{F69093EA-ABB4-4CA4-9134-EAA46A713D0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40120D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863A0"/>
  </w:style>
  <w:style w:type="paragraph" w:styleId="Stopka">
    <w:name w:val="footer"/>
    <w:basedOn w:val="Normalny"/>
    <w:link w:val="StopkaZnak"/>
    <w:uiPriority w:val="99"/>
    <w:unhideWhenUsed/>
    <w:rsid w:val="006863A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863A0"/>
  </w:style>
  <w:style w:type="paragraph" w:styleId="Podstawowyakapit" w:customStyle="1">
    <w:name w:val="[Podstawowy akapit]"/>
    <w:basedOn w:val="Normalny"/>
    <w:uiPriority w:val="99"/>
    <w:rsid w:val="000337D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ytu">
    <w:name w:val="Title"/>
    <w:basedOn w:val="Normalny"/>
    <w:next w:val="Normalny"/>
    <w:link w:val="TytuZnak"/>
    <w:uiPriority w:val="10"/>
    <w:qFormat/>
    <w:rsid w:val="00F41AD2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41AD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F41AD2"/>
  </w:style>
  <w:style w:type="paragraph" w:styleId="Podtytu">
    <w:name w:val="Subtitle"/>
    <w:basedOn w:val="Normalny"/>
    <w:next w:val="Normalny"/>
    <w:link w:val="PodtytuZnak"/>
    <w:uiPriority w:val="11"/>
    <w:qFormat/>
    <w:rsid w:val="00F41AD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odtytuZnak" w:customStyle="1">
    <w:name w:val="Podtytuł Znak"/>
    <w:basedOn w:val="Domylnaczcionkaakapitu"/>
    <w:link w:val="Podtytu"/>
    <w:uiPriority w:val="11"/>
    <w:rsid w:val="00F41AD2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F41AD2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F41AD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F41AD2"/>
    <w:rPr>
      <w:i/>
      <w:iCs/>
      <w:color w:val="DDDDDD" w:themeColor="accent1"/>
    </w:rPr>
  </w:style>
  <w:style w:type="character" w:styleId="Pogrubienie">
    <w:name w:val="Strong"/>
    <w:basedOn w:val="Domylnaczcionkaakapitu"/>
    <w:uiPriority w:val="22"/>
    <w:qFormat/>
    <w:rsid w:val="00F41AD2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F41AD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F41AD2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F41AD2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F41AD2"/>
    <w:rPr>
      <w:b/>
      <w:bCs/>
      <w:i/>
      <w:iCs/>
      <w:spacing w:val="5"/>
    </w:rPr>
  </w:style>
  <w:style w:type="table" w:styleId="Tabela-Siatka">
    <w:name w:val="Table Grid"/>
    <w:basedOn w:val="Standardowy"/>
    <w:uiPriority w:val="59"/>
    <w:rsid w:val="006E1020"/>
    <w:rPr>
      <w:rFonts w:eastAsiaTheme="minorEastAsia"/>
      <w:lang w:val="cs-CZ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E1020"/>
    <w:pPr>
      <w:jc w:val="both"/>
    </w:pPr>
    <w:rPr>
      <w:rFonts w:eastAsiaTheme="minorEastAsia"/>
      <w:lang w:val="cs-CZ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6E1020"/>
    <w:rPr>
      <w:rFonts w:eastAsiaTheme="minorEastAsia"/>
      <w:lang w:val="cs-CZ"/>
    </w:rPr>
  </w:style>
  <w:style w:type="character" w:styleId="AkapitzlistZnak" w:customStyle="1">
    <w:name w:val="Akapit z listą Znak"/>
    <w:aliases w:val="Wypunktowanie Znak"/>
    <w:basedOn w:val="Domylnaczcionkaakapitu"/>
    <w:link w:val="Akapitzlist"/>
    <w:uiPriority w:val="34"/>
    <w:qFormat/>
    <w:rsid w:val="006E1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selodz.sharepoint.com/sites/dzkaSpecjalnaStrefaEkonomicznaS.A/Szablony%20dokumentw/sse%20numeracja2.dotx" TargetMode="Externa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5664b2-ebe0-44e5-9f0b-46a6db16a231">
      <Terms xmlns="http://schemas.microsoft.com/office/infopath/2007/PartnerControls"/>
    </lcf76f155ced4ddcb4097134ff3c332f>
    <TaxCatchAll xmlns="e100e0cb-aa0d-45a3-9153-cca4211448d6" xsi:nil="true"/>
    <SharedWithUsers xmlns="e100e0cb-aa0d-45a3-9153-cca4211448d6">
      <UserInfo>
        <DisplayName/>
        <AccountId xsi:nil="true"/>
        <AccountType/>
      </UserInfo>
    </SharedWithUsers>
    <MediaLengthInSeconds xmlns="e85664b2-ebe0-44e5-9f0b-46a6db16a2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14F526E5832B4A8B8F9E22455252A4" ma:contentTypeVersion="18" ma:contentTypeDescription="Utwórz nowy dokument." ma:contentTypeScope="" ma:versionID="44089074b2d6d4adef2754aae6651d39">
  <xsd:schema xmlns:xsd="http://www.w3.org/2001/XMLSchema" xmlns:xs="http://www.w3.org/2001/XMLSchema" xmlns:p="http://schemas.microsoft.com/office/2006/metadata/properties" xmlns:ns2="e85664b2-ebe0-44e5-9f0b-46a6db16a231" xmlns:ns3="e100e0cb-aa0d-45a3-9153-cca4211448d6" targetNamespace="http://schemas.microsoft.com/office/2006/metadata/properties" ma:root="true" ma:fieldsID="dc08a508e04525700d54c128beabc0b2" ns2:_="" ns3:_="">
    <xsd:import namespace="e85664b2-ebe0-44e5-9f0b-46a6db16a231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64b2-ebe0-44e5-9f0b-46a6db16a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3edc95-ef15-4137-8cd6-db50134a7c3d}" ma:internalName="TaxCatchAll" ma:showField="CatchAllData" ma:web="e100e0cb-aa0d-45a3-9153-cca4211448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2E7A9-F781-4675-9AB3-8FC80B8FE81A}">
  <ds:schemaRefs>
    <ds:schemaRef ds:uri="http://schemas.microsoft.com/office/2006/metadata/properties"/>
    <ds:schemaRef ds:uri="http://schemas.microsoft.com/office/infopath/2007/PartnerControls"/>
    <ds:schemaRef ds:uri="e85664b2-ebe0-44e5-9f0b-46a6db16a231"/>
    <ds:schemaRef ds:uri="e100e0cb-aa0d-45a3-9153-cca4211448d6"/>
  </ds:schemaRefs>
</ds:datastoreItem>
</file>

<file path=customXml/itemProps2.xml><?xml version="1.0" encoding="utf-8"?>
<ds:datastoreItem xmlns:ds="http://schemas.openxmlformats.org/officeDocument/2006/customXml" ds:itemID="{66DCC8BE-EA42-478C-902C-EEEE4B86E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664b2-ebe0-44e5-9f0b-46a6db16a231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8B2077-EC31-4ACD-BFEC-6343268E1D2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sse%20numeracja2.dotx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Anna Kądzielewska</lastModifiedBy>
  <revision>13</revision>
  <lastPrinted>2023-02-17T10:38:00.0000000Z</lastPrinted>
  <dcterms:created xsi:type="dcterms:W3CDTF">2024-09-05T08:39:00.0000000Z</dcterms:created>
  <dcterms:modified xsi:type="dcterms:W3CDTF">2024-09-12T10:33:44.5297012Z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0x010100F614F526E5832B4A8B8F9E22455252A4</vt:lpwstr>
  </property>
  <property fmtid="{D5CDD505-2E9C-101B-9397-08002B2CF9AE}" pid="3" name="Order">
    <vt:r8>1774700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