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09B6" w14:textId="135000C0" w:rsidR="00CE080A" w:rsidRPr="0017512B" w:rsidRDefault="00CE080A" w:rsidP="00705403">
      <w:pPr>
        <w:spacing w:after="120" w:line="240" w:lineRule="auto"/>
        <w:ind w:left="4962" w:firstLine="702"/>
        <w:rPr>
          <w:rFonts w:ascii="Arial Narrow" w:hAnsi="Arial Narrow"/>
        </w:rPr>
      </w:pPr>
      <w:r w:rsidRPr="0017512B">
        <w:rPr>
          <w:rFonts w:ascii="Arial Narrow" w:hAnsi="Arial Narrow"/>
        </w:rPr>
        <w:t xml:space="preserve">Załącznik nr </w:t>
      </w:r>
      <w:r w:rsidR="00B74BF1" w:rsidRPr="0017512B">
        <w:rPr>
          <w:rFonts w:ascii="Arial Narrow" w:hAnsi="Arial Narrow"/>
        </w:rPr>
        <w:t>3</w:t>
      </w:r>
      <w:r w:rsidRPr="0017512B">
        <w:rPr>
          <w:rFonts w:ascii="Arial Narrow" w:hAnsi="Arial Narrow"/>
        </w:rPr>
        <w:t xml:space="preserve"> do </w:t>
      </w:r>
      <w:r w:rsidR="00BA506F" w:rsidRPr="0017512B">
        <w:rPr>
          <w:rFonts w:ascii="Arial Narrow" w:hAnsi="Arial Narrow"/>
        </w:rPr>
        <w:t>Z</w:t>
      </w:r>
      <w:r w:rsidR="000A39FA" w:rsidRPr="0017512B">
        <w:rPr>
          <w:rFonts w:ascii="Arial Narrow" w:hAnsi="Arial Narrow"/>
        </w:rPr>
        <w:t xml:space="preserve">apytania </w:t>
      </w:r>
      <w:r w:rsidR="00A06EF3" w:rsidRPr="0017512B">
        <w:rPr>
          <w:rFonts w:ascii="Arial Narrow" w:hAnsi="Arial Narrow"/>
        </w:rPr>
        <w:t xml:space="preserve">ofertowego </w:t>
      </w:r>
    </w:p>
    <w:p w14:paraId="0B26A9B4" w14:textId="602DB9A1" w:rsidR="00705403" w:rsidRPr="0017512B" w:rsidRDefault="00705403" w:rsidP="00705403">
      <w:pPr>
        <w:pStyle w:val="Bezodstpw"/>
        <w:spacing w:after="120"/>
        <w:ind w:left="5670" w:hanging="6"/>
        <w:rPr>
          <w:rFonts w:ascii="Arial Narrow" w:hAnsi="Arial Narrow"/>
        </w:rPr>
      </w:pPr>
      <w:r w:rsidRPr="0017512B">
        <w:rPr>
          <w:rFonts w:ascii="Arial Narrow" w:hAnsi="Arial Narrow"/>
        </w:rPr>
        <w:t xml:space="preserve">nr </w:t>
      </w:r>
      <w:r w:rsidR="00E9117F" w:rsidRPr="0017512B">
        <w:rPr>
          <w:rFonts w:ascii="Arial Narrow" w:hAnsi="Arial Narrow"/>
        </w:rPr>
        <w:t>DIGM.450.2.202</w:t>
      </w:r>
      <w:r w:rsidR="00B230E3" w:rsidRPr="0017512B">
        <w:rPr>
          <w:rFonts w:ascii="Arial Narrow" w:hAnsi="Arial Narrow"/>
        </w:rPr>
        <w:t>6</w:t>
      </w:r>
      <w:r w:rsidR="00E9117F" w:rsidRPr="0017512B">
        <w:rPr>
          <w:rFonts w:ascii="Arial Narrow" w:hAnsi="Arial Narrow"/>
        </w:rPr>
        <w:t>.</w:t>
      </w:r>
      <w:r w:rsidR="00B230E3" w:rsidRPr="0017512B">
        <w:rPr>
          <w:rFonts w:ascii="Arial Narrow" w:hAnsi="Arial Narrow"/>
        </w:rPr>
        <w:t>JS</w:t>
      </w:r>
    </w:p>
    <w:p w14:paraId="331EAB30" w14:textId="77777777" w:rsidR="00705403" w:rsidRPr="0017512B" w:rsidRDefault="00705403" w:rsidP="00705403">
      <w:pPr>
        <w:spacing w:after="120" w:line="240" w:lineRule="auto"/>
        <w:jc w:val="center"/>
        <w:rPr>
          <w:rFonts w:ascii="Arial Narrow" w:hAnsi="Arial Narrow"/>
          <w:b/>
          <w:bCs/>
        </w:rPr>
      </w:pPr>
    </w:p>
    <w:p w14:paraId="32E8CDE5" w14:textId="5B99B76D" w:rsidR="00133E37" w:rsidRPr="0017512B" w:rsidRDefault="00F02604" w:rsidP="00705403">
      <w:pPr>
        <w:spacing w:after="120" w:line="240" w:lineRule="auto"/>
        <w:jc w:val="center"/>
        <w:rPr>
          <w:rFonts w:ascii="Arial Narrow" w:hAnsi="Arial Narrow"/>
          <w:b/>
          <w:bCs/>
        </w:rPr>
      </w:pPr>
      <w:r w:rsidRPr="0017512B">
        <w:rPr>
          <w:rFonts w:ascii="Arial Narrow" w:hAnsi="Arial Narrow"/>
          <w:b/>
          <w:bCs/>
        </w:rPr>
        <w:t>FORMULARZ OFERTOWY</w:t>
      </w:r>
    </w:p>
    <w:p w14:paraId="282F8C34" w14:textId="4CE05FA9" w:rsidR="00F02604" w:rsidRPr="0017512B" w:rsidRDefault="00F02604" w:rsidP="00705403">
      <w:pPr>
        <w:spacing w:after="120" w:line="240" w:lineRule="auto"/>
        <w:jc w:val="both"/>
        <w:rPr>
          <w:rFonts w:ascii="Arial Narrow" w:hAnsi="Arial Narrow"/>
          <w:b/>
        </w:rPr>
      </w:pPr>
      <w:r w:rsidRPr="0017512B">
        <w:rPr>
          <w:rFonts w:ascii="Arial Narrow" w:hAnsi="Arial Narrow"/>
          <w:b/>
        </w:rPr>
        <w:t>Dane Oferenta:</w:t>
      </w:r>
    </w:p>
    <w:p w14:paraId="432281B4" w14:textId="77777777" w:rsidR="00F02604" w:rsidRPr="0017512B" w:rsidRDefault="00F02604" w:rsidP="00705403">
      <w:pPr>
        <w:spacing w:after="120" w:line="240" w:lineRule="auto"/>
        <w:jc w:val="both"/>
        <w:rPr>
          <w:rFonts w:ascii="Arial Narrow" w:hAnsi="Arial Narrow"/>
        </w:rPr>
      </w:pPr>
      <w:r w:rsidRPr="0017512B">
        <w:rPr>
          <w:rFonts w:ascii="Arial Narrow" w:hAnsi="Arial Narrow"/>
        </w:rPr>
        <w:t xml:space="preserve"> ................................................ prowadzący/prowadząca jednoosobową działalność gospodarczą pod firmą .........................................</w:t>
      </w:r>
      <w:r w:rsidR="00F06FEB" w:rsidRPr="0017512B">
        <w:rPr>
          <w:rFonts w:ascii="Arial Narrow" w:hAnsi="Arial Narrow"/>
        </w:rPr>
        <w:t>..........................</w:t>
      </w:r>
      <w:r w:rsidRPr="0017512B">
        <w:rPr>
          <w:rFonts w:ascii="Arial Narrow" w:hAnsi="Arial Narrow"/>
        </w:rPr>
        <w:t>. adres ...............................................................</w:t>
      </w:r>
      <w:r w:rsidR="00F06FEB" w:rsidRPr="0017512B">
        <w:rPr>
          <w:rFonts w:ascii="Arial Narrow" w:hAnsi="Arial Narrow"/>
        </w:rPr>
        <w:t>............................</w:t>
      </w:r>
      <w:r w:rsidRPr="0017512B">
        <w:rPr>
          <w:rFonts w:ascii="Arial Narrow" w:hAnsi="Arial Narrow"/>
        </w:rPr>
        <w:t xml:space="preserve">.... NIP ...................................................... Regon ...................................................... </w:t>
      </w:r>
    </w:p>
    <w:p w14:paraId="1DD6B5ED" w14:textId="77777777" w:rsidR="00F02604" w:rsidRPr="0017512B" w:rsidRDefault="00F02604" w:rsidP="00705403">
      <w:pPr>
        <w:spacing w:after="120" w:line="240" w:lineRule="auto"/>
        <w:jc w:val="both"/>
        <w:rPr>
          <w:rFonts w:ascii="Arial Narrow" w:hAnsi="Arial Narrow"/>
          <w:i/>
        </w:rPr>
      </w:pPr>
      <w:r w:rsidRPr="0017512B">
        <w:rPr>
          <w:rFonts w:ascii="Arial Narrow" w:hAnsi="Arial Narrow"/>
          <w:i/>
        </w:rPr>
        <w:t>albo</w:t>
      </w:r>
    </w:p>
    <w:p w14:paraId="510E0F47" w14:textId="6BA45705" w:rsidR="00F02604" w:rsidRPr="0017512B" w:rsidRDefault="00F02604" w:rsidP="00705403">
      <w:pPr>
        <w:spacing w:after="120" w:line="240" w:lineRule="auto"/>
        <w:jc w:val="both"/>
        <w:rPr>
          <w:rFonts w:ascii="Arial Narrow" w:hAnsi="Arial Narrow"/>
        </w:rPr>
      </w:pPr>
      <w:r w:rsidRPr="0017512B">
        <w:rPr>
          <w:rFonts w:ascii="Arial Narrow" w:hAnsi="Arial Narrow"/>
        </w:rPr>
        <w:t xml:space="preserve">.................................................................................... z siedzibą w ................................................. wpisana do Rejestru przedsiębiorców Krajowego Rejestru Sądowego pod numerem </w:t>
      </w:r>
      <w:r w:rsidR="004056C5" w:rsidRPr="0017512B">
        <w:rPr>
          <w:rFonts w:ascii="Arial Narrow" w:hAnsi="Arial Narrow"/>
        </w:rPr>
        <w:t>KRS .............................</w:t>
      </w:r>
      <w:r w:rsidRPr="0017512B">
        <w:rPr>
          <w:rFonts w:ascii="Arial Narrow" w:hAnsi="Arial Narrow"/>
        </w:rPr>
        <w:t xml:space="preserve"> adres ...........................................................................</w:t>
      </w:r>
      <w:r w:rsidR="000B1006" w:rsidRPr="0017512B">
        <w:rPr>
          <w:rFonts w:ascii="Arial Narrow" w:hAnsi="Arial Narrow"/>
        </w:rPr>
        <w:t xml:space="preserve"> NIP............................................ Regon............................ reprezentowana przez ............................................... - ..............................................................</w:t>
      </w:r>
    </w:p>
    <w:p w14:paraId="236CE9E4" w14:textId="77777777" w:rsidR="00F02604" w:rsidRPr="0017512B" w:rsidRDefault="00F02604" w:rsidP="00705403">
      <w:pPr>
        <w:spacing w:after="120" w:line="240" w:lineRule="auto"/>
        <w:jc w:val="both"/>
        <w:rPr>
          <w:rFonts w:ascii="Arial Narrow" w:hAnsi="Arial Narrow"/>
        </w:rPr>
      </w:pPr>
    </w:p>
    <w:p w14:paraId="0221DBEA" w14:textId="56F0AB51" w:rsidR="00F06FEB" w:rsidRPr="0017512B" w:rsidRDefault="00F02604" w:rsidP="00B230E3">
      <w:pPr>
        <w:tabs>
          <w:tab w:val="left" w:pos="2142"/>
        </w:tabs>
        <w:spacing w:after="120" w:line="240" w:lineRule="auto"/>
        <w:jc w:val="both"/>
        <w:rPr>
          <w:rFonts w:ascii="Arial Narrow" w:hAnsi="Arial Narrow"/>
        </w:rPr>
      </w:pPr>
      <w:r w:rsidRPr="0017512B">
        <w:rPr>
          <w:rFonts w:ascii="Arial Narrow" w:hAnsi="Arial Narrow"/>
        </w:rPr>
        <w:t xml:space="preserve">W odpowiedzi na </w:t>
      </w:r>
      <w:r w:rsidRPr="0017512B">
        <w:rPr>
          <w:rFonts w:ascii="Arial Narrow" w:hAnsi="Arial Narrow"/>
          <w:b/>
        </w:rPr>
        <w:t xml:space="preserve">Zapytanie ofertowe nr </w:t>
      </w:r>
      <w:r w:rsidR="00E9117F" w:rsidRPr="0017512B">
        <w:rPr>
          <w:rFonts w:ascii="Arial Narrow" w:hAnsi="Arial Narrow"/>
          <w:b/>
          <w:bCs/>
        </w:rPr>
        <w:t>DIGM.450.2.202</w:t>
      </w:r>
      <w:r w:rsidR="00B230E3" w:rsidRPr="0017512B">
        <w:rPr>
          <w:rFonts w:ascii="Arial Narrow" w:hAnsi="Arial Narrow"/>
          <w:b/>
          <w:bCs/>
        </w:rPr>
        <w:t>6</w:t>
      </w:r>
      <w:r w:rsidR="00E9117F" w:rsidRPr="0017512B">
        <w:rPr>
          <w:rFonts w:ascii="Arial Narrow" w:hAnsi="Arial Narrow"/>
          <w:b/>
          <w:bCs/>
        </w:rPr>
        <w:t>.</w:t>
      </w:r>
      <w:r w:rsidR="00B230E3" w:rsidRPr="0017512B">
        <w:rPr>
          <w:rFonts w:ascii="Arial Narrow" w:hAnsi="Arial Narrow"/>
          <w:b/>
          <w:bCs/>
        </w:rPr>
        <w:t xml:space="preserve">JS </w:t>
      </w:r>
      <w:r w:rsidRPr="0017512B">
        <w:rPr>
          <w:rFonts w:ascii="Arial Narrow" w:hAnsi="Arial Narrow"/>
          <w:b/>
        </w:rPr>
        <w:t>na</w:t>
      </w:r>
      <w:r w:rsidR="00693C0E" w:rsidRPr="0017512B">
        <w:rPr>
          <w:rFonts w:ascii="Arial Narrow" w:hAnsi="Arial Narrow"/>
          <w:b/>
        </w:rPr>
        <w:t xml:space="preserve"> przebudowę/adaptację istniejących pomieszczeń serwerowni oraz archiwum ŁSSE S.A. na potrzeby nowej serwerowni w formule „zaprojektuj i wybuduj”</w:t>
      </w:r>
      <w:r w:rsidR="00E612A2" w:rsidRPr="0017512B">
        <w:rPr>
          <w:rFonts w:ascii="Arial Narrow" w:eastAsia="Times New Roman" w:hAnsi="Arial Narrow" w:cs="Calibri"/>
          <w:b/>
          <w:bCs/>
        </w:rPr>
        <w:t xml:space="preserve">, </w:t>
      </w:r>
      <w:r w:rsidR="00B230E3" w:rsidRPr="0017512B">
        <w:rPr>
          <w:rFonts w:ascii="Arial Narrow" w:hAnsi="Arial Narrow"/>
        </w:rPr>
        <w:t>zamieszczone w serwisie BIP Zamawiającego w dniu……………….</w:t>
      </w:r>
      <w:r w:rsidRPr="0017512B">
        <w:rPr>
          <w:rFonts w:ascii="Arial Narrow" w:hAnsi="Arial Narrow"/>
        </w:rPr>
        <w:t xml:space="preserve"> </w:t>
      </w:r>
      <w:r w:rsidR="00B230E3" w:rsidRPr="0017512B">
        <w:rPr>
          <w:rFonts w:ascii="Arial Narrow" w:hAnsi="Arial Narrow"/>
        </w:rPr>
        <w:t xml:space="preserve"> </w:t>
      </w:r>
      <w:r w:rsidRPr="0017512B">
        <w:rPr>
          <w:rFonts w:ascii="Arial Narrow" w:hAnsi="Arial Narrow"/>
        </w:rPr>
        <w:t>niniejszym składam</w:t>
      </w:r>
      <w:r w:rsidR="000B1006" w:rsidRPr="0017512B">
        <w:rPr>
          <w:rFonts w:ascii="Arial Narrow" w:hAnsi="Arial Narrow"/>
        </w:rPr>
        <w:t>/składamy ofertę na realizację Przedmiotu Z</w:t>
      </w:r>
      <w:r w:rsidRPr="0017512B">
        <w:rPr>
          <w:rFonts w:ascii="Arial Narrow" w:hAnsi="Arial Narrow"/>
        </w:rPr>
        <w:t>amówienia opis</w:t>
      </w:r>
      <w:r w:rsidR="00F06FEB" w:rsidRPr="0017512B">
        <w:rPr>
          <w:rFonts w:ascii="Arial Narrow" w:hAnsi="Arial Narrow"/>
        </w:rPr>
        <w:t xml:space="preserve">anego w ww. </w:t>
      </w:r>
      <w:r w:rsidR="005D4435" w:rsidRPr="0017512B">
        <w:rPr>
          <w:rFonts w:ascii="Arial Narrow" w:hAnsi="Arial Narrow"/>
        </w:rPr>
        <w:t>Z</w:t>
      </w:r>
      <w:r w:rsidR="00F06FEB" w:rsidRPr="0017512B">
        <w:rPr>
          <w:rFonts w:ascii="Arial Narrow" w:hAnsi="Arial Narrow"/>
        </w:rPr>
        <w:t>apytaniu ofertowym</w:t>
      </w:r>
      <w:r w:rsidR="00052810" w:rsidRPr="0017512B">
        <w:rPr>
          <w:rFonts w:ascii="Arial Narrow" w:hAnsi="Arial Narrow"/>
        </w:rPr>
        <w:t>.</w:t>
      </w:r>
    </w:p>
    <w:p w14:paraId="67FE4C83" w14:textId="58160AF1" w:rsidR="00F02604" w:rsidRPr="0017512B" w:rsidRDefault="00F02604" w:rsidP="00705403">
      <w:pPr>
        <w:spacing w:after="120" w:line="240" w:lineRule="auto"/>
        <w:jc w:val="both"/>
        <w:rPr>
          <w:rFonts w:ascii="Arial Narrow" w:hAnsi="Arial Narrow"/>
        </w:rPr>
      </w:pPr>
      <w:r w:rsidRPr="0017512B">
        <w:rPr>
          <w:rFonts w:ascii="Arial Narrow" w:hAnsi="Arial Narrow"/>
        </w:rPr>
        <w:t>Poniżej wskazuję/wskazujemy istotne informacje wymagane ww. zapytaniem:</w:t>
      </w:r>
    </w:p>
    <w:p w14:paraId="21CA39C0" w14:textId="0A7498AC" w:rsidR="00F02604" w:rsidRPr="0017512B" w:rsidRDefault="00583F1C" w:rsidP="005D6187">
      <w:pPr>
        <w:pStyle w:val="Akapitzlist"/>
        <w:numPr>
          <w:ilvl w:val="0"/>
          <w:numId w:val="5"/>
        </w:numPr>
        <w:spacing w:after="120" w:line="240" w:lineRule="auto"/>
        <w:ind w:left="426" w:hanging="426"/>
        <w:contextualSpacing w:val="0"/>
        <w:jc w:val="both"/>
        <w:rPr>
          <w:rFonts w:ascii="Arial Narrow" w:hAnsi="Arial Narrow"/>
        </w:rPr>
      </w:pPr>
      <w:r w:rsidRPr="0017512B">
        <w:rPr>
          <w:rFonts w:ascii="Arial Narrow" w:hAnsi="Arial Narrow"/>
          <w:b/>
        </w:rPr>
        <w:t>w</w:t>
      </w:r>
      <w:r w:rsidR="00F06FEB" w:rsidRPr="0017512B">
        <w:rPr>
          <w:rFonts w:ascii="Arial Narrow" w:hAnsi="Arial Narrow"/>
          <w:b/>
        </w:rPr>
        <w:t xml:space="preserve">ynagrodzenie </w:t>
      </w:r>
      <w:r w:rsidR="0072110D" w:rsidRPr="0017512B">
        <w:rPr>
          <w:rFonts w:ascii="Arial Narrow" w:hAnsi="Arial Narrow"/>
          <w:b/>
        </w:rPr>
        <w:t xml:space="preserve">łączne </w:t>
      </w:r>
      <w:r w:rsidR="00F06FEB" w:rsidRPr="0017512B">
        <w:rPr>
          <w:rFonts w:ascii="Arial Narrow" w:hAnsi="Arial Narrow"/>
          <w:b/>
        </w:rPr>
        <w:t>za realizację Przedmiotu Zamówienia</w:t>
      </w:r>
      <w:r w:rsidR="00F06FEB" w:rsidRPr="0017512B">
        <w:rPr>
          <w:rFonts w:ascii="Arial Narrow" w:hAnsi="Arial Narrow"/>
        </w:rPr>
        <w:t xml:space="preserve">: ............................................ netto (słownie) ......................................................... tj. ............................. </w:t>
      </w:r>
      <w:r w:rsidRPr="0017512B">
        <w:rPr>
          <w:rFonts w:ascii="Arial Narrow" w:hAnsi="Arial Narrow"/>
        </w:rPr>
        <w:t xml:space="preserve">brutto </w:t>
      </w:r>
      <w:r w:rsidR="00F06FEB" w:rsidRPr="0017512B">
        <w:rPr>
          <w:rFonts w:ascii="Arial Narrow" w:hAnsi="Arial Narrow"/>
        </w:rPr>
        <w:t>(................................................</w:t>
      </w:r>
      <w:r w:rsidRPr="0017512B">
        <w:rPr>
          <w:rFonts w:ascii="Arial Narrow" w:hAnsi="Arial Narrow"/>
        </w:rPr>
        <w:t>)</w:t>
      </w:r>
      <w:r w:rsidR="00BD48EF" w:rsidRPr="0017512B">
        <w:rPr>
          <w:rFonts w:ascii="Arial Narrow" w:hAnsi="Arial Narrow"/>
        </w:rPr>
        <w:t>, w tym</w:t>
      </w:r>
      <w:r w:rsidR="008154EE" w:rsidRPr="0017512B">
        <w:rPr>
          <w:rFonts w:ascii="Arial Narrow" w:hAnsi="Arial Narrow"/>
        </w:rPr>
        <w:t xml:space="preserve"> za</w:t>
      </w:r>
      <w:r w:rsidR="00BD48EF" w:rsidRPr="0017512B">
        <w:rPr>
          <w:rFonts w:ascii="Arial Narrow" w:hAnsi="Arial Narrow"/>
        </w:rPr>
        <w:t>:</w:t>
      </w:r>
    </w:p>
    <w:p w14:paraId="2A363785" w14:textId="09C613F9" w:rsidR="00FE5D56" w:rsidRPr="0017512B" w:rsidRDefault="00BF507B" w:rsidP="005D499A">
      <w:pPr>
        <w:spacing w:after="120" w:line="240" w:lineRule="auto"/>
        <w:ind w:left="567"/>
        <w:jc w:val="both"/>
        <w:rPr>
          <w:rFonts w:ascii="Arial Narrow" w:hAnsi="Arial Narrow"/>
        </w:rPr>
      </w:pPr>
      <w:r w:rsidRPr="0017512B">
        <w:rPr>
          <w:rFonts w:ascii="Arial Narrow" w:hAnsi="Arial Narrow"/>
        </w:rPr>
        <w:t>E</w:t>
      </w:r>
      <w:r w:rsidR="0057727F" w:rsidRPr="0017512B">
        <w:rPr>
          <w:rFonts w:ascii="Arial Narrow" w:hAnsi="Arial Narrow"/>
        </w:rPr>
        <w:t xml:space="preserve">tap 1 </w:t>
      </w:r>
      <w:proofErr w:type="gramStart"/>
      <w:r w:rsidR="0057727F" w:rsidRPr="0017512B">
        <w:rPr>
          <w:rFonts w:ascii="Arial Narrow" w:hAnsi="Arial Narrow"/>
        </w:rPr>
        <w:t xml:space="preserve">-  </w:t>
      </w:r>
      <w:r w:rsidR="00FB566F" w:rsidRPr="0017512B">
        <w:rPr>
          <w:rFonts w:ascii="Arial Narrow" w:hAnsi="Arial Narrow"/>
        </w:rPr>
        <w:t>prace</w:t>
      </w:r>
      <w:proofErr w:type="gramEnd"/>
      <w:r w:rsidR="00FB566F" w:rsidRPr="0017512B">
        <w:rPr>
          <w:rFonts w:ascii="Arial Narrow" w:hAnsi="Arial Narrow"/>
        </w:rPr>
        <w:t xml:space="preserve"> budowlan</w:t>
      </w:r>
      <w:r w:rsidR="0051205C" w:rsidRPr="0017512B">
        <w:rPr>
          <w:rFonts w:ascii="Arial Narrow" w:hAnsi="Arial Narrow"/>
        </w:rPr>
        <w:t>e w</w:t>
      </w:r>
      <w:r w:rsidR="00FB566F" w:rsidRPr="0017512B">
        <w:rPr>
          <w:rFonts w:ascii="Arial Narrow" w:hAnsi="Arial Narrow"/>
        </w:rPr>
        <w:t xml:space="preserve"> zakresie przystosowania pomieszczenia nowego archiwum zakładowego Ł</w:t>
      </w:r>
      <w:r w:rsidR="00AD5D30" w:rsidRPr="0017512B">
        <w:rPr>
          <w:rFonts w:ascii="Arial Narrow" w:hAnsi="Arial Narrow"/>
        </w:rPr>
        <w:t>SSE S.A.</w:t>
      </w:r>
      <w:r w:rsidR="00DB19D1" w:rsidRPr="0017512B">
        <w:rPr>
          <w:rFonts w:ascii="Arial Narrow" w:hAnsi="Arial Narrow"/>
        </w:rPr>
        <w:t>:</w:t>
      </w:r>
      <w:r w:rsidR="00B4625E" w:rsidRPr="0017512B">
        <w:rPr>
          <w:rFonts w:ascii="Arial Narrow" w:hAnsi="Arial Narrow"/>
        </w:rPr>
        <w:t xml:space="preserve"> </w:t>
      </w:r>
    </w:p>
    <w:p w14:paraId="7CFCB01F" w14:textId="4D9709FE" w:rsidR="00FE5D56" w:rsidRPr="0017512B" w:rsidRDefault="00FE5D56" w:rsidP="00410C37">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851" w:hanging="284"/>
        <w:rPr>
          <w:rFonts w:ascii="Arial Narrow" w:hAnsi="Arial Narrow"/>
        </w:rPr>
      </w:pPr>
      <w:r w:rsidRPr="0017512B">
        <w:rPr>
          <w:rFonts w:ascii="Arial Narrow" w:hAnsi="Arial Narrow"/>
        </w:rPr>
        <w:t>netto: ...................................zł (słownie złotych: ..........................................................</w:t>
      </w:r>
      <w:r w:rsidR="00E16306" w:rsidRPr="0017512B">
        <w:rPr>
          <w:rFonts w:ascii="Arial Narrow" w:hAnsi="Arial Narrow"/>
        </w:rPr>
        <w:t>...</w:t>
      </w:r>
      <w:r w:rsidRPr="0017512B">
        <w:rPr>
          <w:rFonts w:ascii="Arial Narrow" w:hAnsi="Arial Narrow"/>
        </w:rPr>
        <w:t>................);</w:t>
      </w:r>
    </w:p>
    <w:p w14:paraId="04FD880E" w14:textId="26F4418C" w:rsidR="00FE5D56" w:rsidRPr="0017512B" w:rsidRDefault="00FE5D56" w:rsidP="00410C37">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851" w:hanging="284"/>
        <w:rPr>
          <w:rFonts w:ascii="Arial Narrow" w:hAnsi="Arial Narrow"/>
        </w:rPr>
      </w:pPr>
      <w:r w:rsidRPr="0017512B">
        <w:rPr>
          <w:rFonts w:ascii="Arial Narrow" w:hAnsi="Arial Narrow"/>
        </w:rPr>
        <w:t>brutto: ….............................zł (słownie złotych: …...................................................................</w:t>
      </w:r>
      <w:r w:rsidR="00E16306" w:rsidRPr="0017512B">
        <w:rPr>
          <w:rFonts w:ascii="Arial Narrow" w:hAnsi="Arial Narrow"/>
        </w:rPr>
        <w:t>...</w:t>
      </w:r>
      <w:r w:rsidRPr="0017512B">
        <w:rPr>
          <w:rFonts w:ascii="Arial Narrow" w:hAnsi="Arial Narrow"/>
        </w:rPr>
        <w:t xml:space="preserve">.....). </w:t>
      </w:r>
    </w:p>
    <w:p w14:paraId="288E800E" w14:textId="7FA155C0" w:rsidR="009B5B14" w:rsidRPr="0017512B" w:rsidRDefault="00BF507B" w:rsidP="005D499A">
      <w:pPr>
        <w:spacing w:after="120" w:line="240" w:lineRule="auto"/>
        <w:ind w:left="567"/>
        <w:jc w:val="both"/>
        <w:rPr>
          <w:rFonts w:ascii="Arial Narrow" w:hAnsi="Arial Narrow"/>
        </w:rPr>
      </w:pPr>
      <w:r w:rsidRPr="0017512B">
        <w:rPr>
          <w:rFonts w:ascii="Arial Narrow" w:hAnsi="Arial Narrow"/>
          <w:lang w:eastAsia="pl-PL"/>
        </w:rPr>
        <w:t>E</w:t>
      </w:r>
      <w:r w:rsidR="0057727F" w:rsidRPr="0017512B">
        <w:rPr>
          <w:rFonts w:ascii="Arial Narrow" w:hAnsi="Arial Narrow"/>
          <w:lang w:eastAsia="pl-PL"/>
        </w:rPr>
        <w:t xml:space="preserve">tap 2 - </w:t>
      </w:r>
      <w:r w:rsidR="00B74BF1" w:rsidRPr="0017512B">
        <w:rPr>
          <w:rFonts w:ascii="Arial Narrow" w:hAnsi="Arial Narrow"/>
        </w:rPr>
        <w:t>prace projektowe, w tym uzyskanie wymaganych prawem zgód i pozwoleń</w:t>
      </w:r>
      <w:r w:rsidR="00AD2F8A" w:rsidRPr="0017512B">
        <w:rPr>
          <w:rFonts w:ascii="Arial Narrow" w:hAnsi="Arial Narrow" w:cs="TimesNewRoman"/>
        </w:rPr>
        <w:t>:</w:t>
      </w:r>
    </w:p>
    <w:p w14:paraId="7BCFFA15" w14:textId="1FF5A491" w:rsidR="00AD2F8A" w:rsidRPr="0017512B" w:rsidRDefault="00AD2F8A" w:rsidP="00E16306">
      <w:pPr>
        <w:pStyle w:val="Akapitzlist"/>
        <w:numPr>
          <w:ilvl w:val="0"/>
          <w:numId w:val="33"/>
        </w:numPr>
        <w:spacing w:after="120" w:line="240" w:lineRule="auto"/>
        <w:ind w:left="851" w:hanging="284"/>
        <w:rPr>
          <w:rFonts w:ascii="Arial Narrow" w:hAnsi="Arial Narrow"/>
        </w:rPr>
      </w:pPr>
      <w:r w:rsidRPr="0017512B">
        <w:rPr>
          <w:rFonts w:ascii="Arial Narrow" w:hAnsi="Arial Narrow"/>
        </w:rPr>
        <w:t xml:space="preserve">netto: ...................................zł (słownie złotych: ..............................................................................); </w:t>
      </w:r>
    </w:p>
    <w:p w14:paraId="74A7789C" w14:textId="678D4175" w:rsidR="00AE1398" w:rsidRPr="0017512B" w:rsidRDefault="00AD2F8A" w:rsidP="005D499A">
      <w:pPr>
        <w:pStyle w:val="Akapitzlist"/>
        <w:numPr>
          <w:ilvl w:val="0"/>
          <w:numId w:val="33"/>
        </w:numPr>
        <w:spacing w:after="120" w:line="240" w:lineRule="auto"/>
        <w:ind w:left="851" w:hanging="284"/>
        <w:jc w:val="both"/>
        <w:rPr>
          <w:rFonts w:cs="TimesNewRoman"/>
        </w:rPr>
      </w:pPr>
      <w:r w:rsidRPr="0017512B">
        <w:rPr>
          <w:rFonts w:ascii="Arial Narrow" w:hAnsi="Arial Narrow"/>
        </w:rPr>
        <w:t>brutto: ….............................zł (słownie złotych: ...............................................................................)</w:t>
      </w:r>
      <w:r w:rsidR="00610D09" w:rsidRPr="0017512B">
        <w:rPr>
          <w:rFonts w:ascii="Arial Narrow" w:hAnsi="Arial Narrow"/>
        </w:rPr>
        <w:t>;</w:t>
      </w:r>
    </w:p>
    <w:p w14:paraId="1647F644" w14:textId="1A435CD2" w:rsidR="00554AAE" w:rsidRPr="0017512B" w:rsidRDefault="00BF507B" w:rsidP="005D499A">
      <w:pPr>
        <w:spacing w:after="120" w:line="240" w:lineRule="auto"/>
        <w:ind w:left="567"/>
        <w:jc w:val="both"/>
        <w:rPr>
          <w:rFonts w:ascii="Arial Narrow" w:hAnsi="Arial Narrow"/>
        </w:rPr>
      </w:pPr>
      <w:r w:rsidRPr="0017512B">
        <w:rPr>
          <w:rFonts w:ascii="Arial Narrow" w:hAnsi="Arial Narrow" w:cs="TimesNewRoman"/>
        </w:rPr>
        <w:t>E</w:t>
      </w:r>
      <w:r w:rsidR="0057727F" w:rsidRPr="0017512B">
        <w:rPr>
          <w:rFonts w:ascii="Arial Narrow" w:hAnsi="Arial Narrow" w:cs="TimesNewRoman"/>
        </w:rPr>
        <w:t>tap 3</w:t>
      </w:r>
      <w:r w:rsidR="00AD5D30" w:rsidRPr="0017512B">
        <w:rPr>
          <w:rFonts w:ascii="Arial Narrow" w:hAnsi="Arial Narrow" w:cs="TimesNewRoman"/>
        </w:rPr>
        <w:t xml:space="preserve"> </w:t>
      </w:r>
      <w:proofErr w:type="gramStart"/>
      <w:r w:rsidR="00AD5D30" w:rsidRPr="0017512B">
        <w:rPr>
          <w:rFonts w:ascii="Arial Narrow" w:hAnsi="Arial Narrow" w:cs="TimesNewRoman"/>
        </w:rPr>
        <w:t xml:space="preserve">- </w:t>
      </w:r>
      <w:r w:rsidR="0057727F" w:rsidRPr="0017512B">
        <w:rPr>
          <w:rFonts w:ascii="Arial Narrow" w:hAnsi="Arial Narrow" w:cs="TimesNewRoman"/>
        </w:rPr>
        <w:t xml:space="preserve"> </w:t>
      </w:r>
      <w:r w:rsidR="00FB566F" w:rsidRPr="0017512B">
        <w:rPr>
          <w:rFonts w:ascii="Arial Narrow" w:hAnsi="Arial Narrow"/>
        </w:rPr>
        <w:t>roboty</w:t>
      </w:r>
      <w:proofErr w:type="gramEnd"/>
      <w:r w:rsidR="00FB566F" w:rsidRPr="0017512B">
        <w:rPr>
          <w:rFonts w:ascii="Arial Narrow" w:hAnsi="Arial Narrow"/>
        </w:rPr>
        <w:t xml:space="preserve"> budowlane i instalacyjne w zakresie przystosowania pomieszczeń serwerowni i </w:t>
      </w:r>
      <w:r w:rsidR="009E46B9" w:rsidRPr="0017512B">
        <w:rPr>
          <w:rFonts w:ascii="Arial Narrow" w:hAnsi="Arial Narrow"/>
        </w:rPr>
        <w:t xml:space="preserve">wcześniejszego </w:t>
      </w:r>
      <w:r w:rsidR="00FB566F" w:rsidRPr="0017512B">
        <w:rPr>
          <w:rFonts w:ascii="Arial Narrow" w:hAnsi="Arial Narrow"/>
        </w:rPr>
        <w:t>archiwum ŁSSE S.A. na potrzeby nowej serwerowni</w:t>
      </w:r>
      <w:r w:rsidR="00B74BF1" w:rsidRPr="0017512B">
        <w:rPr>
          <w:rFonts w:ascii="Arial Narrow" w:hAnsi="Arial Narrow"/>
        </w:rPr>
        <w:t xml:space="preserve">: </w:t>
      </w:r>
    </w:p>
    <w:p w14:paraId="74872361" w14:textId="2A6FDAC9" w:rsidR="009B1A4E" w:rsidRPr="0017512B" w:rsidRDefault="00554AAE" w:rsidP="005D499A">
      <w:pPr>
        <w:pStyle w:val="Akapitzlist"/>
        <w:ind w:left="567"/>
        <w:rPr>
          <w:rFonts w:ascii="Arial Narrow" w:hAnsi="Arial Narrow"/>
        </w:rPr>
      </w:pPr>
      <w:r w:rsidRPr="0017512B">
        <w:rPr>
          <w:rFonts w:ascii="Arial Narrow" w:hAnsi="Arial Narrow" w:cs="TimesNewRoman"/>
        </w:rPr>
        <w:t xml:space="preserve">a) </w:t>
      </w:r>
      <w:r w:rsidR="00FE5D56" w:rsidRPr="0017512B">
        <w:rPr>
          <w:rFonts w:ascii="Arial Narrow" w:hAnsi="Arial Narrow"/>
        </w:rPr>
        <w:t>netto: ...................................zł (słownie złotych:</w:t>
      </w:r>
      <w:r w:rsidRPr="0017512B">
        <w:t xml:space="preserve"> </w:t>
      </w:r>
      <w:r w:rsidR="00FE5D56" w:rsidRPr="0017512B">
        <w:rPr>
          <w:rFonts w:ascii="Arial Narrow" w:hAnsi="Arial Narrow"/>
        </w:rPr>
        <w:t xml:space="preserve">..............................................................................); </w:t>
      </w:r>
    </w:p>
    <w:p w14:paraId="4E5A3923" w14:textId="64FF5B5F" w:rsidR="00AE1398" w:rsidRPr="0017512B" w:rsidRDefault="00AD5D30" w:rsidP="005D499A">
      <w:pPr>
        <w:pStyle w:val="Akapitzlist"/>
        <w:ind w:left="567"/>
        <w:rPr>
          <w:rFonts w:ascii="Arial Narrow" w:hAnsi="Arial Narrow"/>
          <w:bdr w:val="none" w:sz="0" w:space="0" w:color="auto"/>
        </w:rPr>
      </w:pPr>
      <w:r w:rsidRPr="0017512B">
        <w:rPr>
          <w:rFonts w:ascii="Arial Narrow" w:hAnsi="Arial Narrow"/>
        </w:rPr>
        <w:t xml:space="preserve">b) </w:t>
      </w:r>
      <w:r w:rsidR="00FE5D56" w:rsidRPr="0017512B">
        <w:rPr>
          <w:rFonts w:ascii="Arial Narrow" w:hAnsi="Arial Narrow"/>
          <w:bdr w:val="none" w:sz="0" w:space="0" w:color="auto"/>
        </w:rPr>
        <w:t>brutto: ….............................zł (słownie złotych:</w:t>
      </w:r>
      <w:r w:rsidR="0051205C" w:rsidRPr="0017512B">
        <w:rPr>
          <w:rFonts w:ascii="Arial Narrow" w:hAnsi="Arial Narrow"/>
        </w:rPr>
        <w:t xml:space="preserve"> </w:t>
      </w:r>
      <w:r w:rsidR="00FE5D56" w:rsidRPr="0017512B">
        <w:rPr>
          <w:rFonts w:ascii="Arial Narrow" w:hAnsi="Arial Narrow"/>
          <w:bdr w:val="none" w:sz="0" w:space="0" w:color="auto"/>
        </w:rPr>
        <w:t xml:space="preserve">…............................................................................); </w:t>
      </w:r>
    </w:p>
    <w:p w14:paraId="12EA3A12" w14:textId="336128F3" w:rsidR="00B74BF1" w:rsidRPr="0017512B" w:rsidRDefault="00B74BF1" w:rsidP="005D499A">
      <w:pPr>
        <w:ind w:firstLine="567"/>
        <w:rPr>
          <w:rFonts w:ascii="Arial Narrow" w:hAnsi="Arial Narrow"/>
        </w:rPr>
      </w:pPr>
      <w:r w:rsidRPr="0017512B">
        <w:rPr>
          <w:rFonts w:ascii="Arial Narrow" w:hAnsi="Arial Narrow"/>
        </w:rPr>
        <w:t>Etap 4 - dostawę, instalację i integrację sprzętu IT wraz z oprogramowaniem</w:t>
      </w:r>
    </w:p>
    <w:p w14:paraId="013E6C41" w14:textId="5BBE5017" w:rsidR="00AD5D30" w:rsidRPr="0017512B" w:rsidRDefault="00AD5D30" w:rsidP="005D499A">
      <w:pPr>
        <w:spacing w:after="120" w:line="240" w:lineRule="auto"/>
        <w:ind w:left="567"/>
        <w:rPr>
          <w:rFonts w:ascii="Arial Narrow" w:hAnsi="Arial Narrow"/>
        </w:rPr>
      </w:pPr>
      <w:r w:rsidRPr="0017512B">
        <w:rPr>
          <w:rFonts w:ascii="Arial Narrow" w:hAnsi="Arial Narrow"/>
        </w:rPr>
        <w:t>a)</w:t>
      </w:r>
      <w:r w:rsidR="009B1A4E" w:rsidRPr="0017512B">
        <w:rPr>
          <w:rFonts w:ascii="Arial Narrow" w:hAnsi="Arial Narrow"/>
        </w:rPr>
        <w:t xml:space="preserve"> </w:t>
      </w:r>
      <w:r w:rsidRPr="0017512B">
        <w:rPr>
          <w:rFonts w:ascii="Arial Narrow" w:hAnsi="Arial Narrow"/>
        </w:rPr>
        <w:t>netto: ...................................zł (słownie złotych:</w:t>
      </w:r>
      <w:r w:rsidR="007627D2" w:rsidRPr="0017512B">
        <w:rPr>
          <w:rFonts w:ascii="Arial Narrow" w:hAnsi="Arial Narrow"/>
        </w:rPr>
        <w:t xml:space="preserve"> </w:t>
      </w:r>
      <w:r w:rsidRPr="0017512B">
        <w:rPr>
          <w:rFonts w:ascii="Arial Narrow" w:hAnsi="Arial Narrow"/>
        </w:rPr>
        <w:t xml:space="preserve">...........................................................................); </w:t>
      </w:r>
    </w:p>
    <w:p w14:paraId="23F9CF20" w14:textId="524ED573" w:rsidR="00AD5D30" w:rsidRPr="0017512B" w:rsidRDefault="00AD5D30" w:rsidP="005D499A">
      <w:pPr>
        <w:spacing w:after="120" w:line="240" w:lineRule="auto"/>
        <w:ind w:left="567"/>
        <w:rPr>
          <w:rFonts w:ascii="Arial Narrow" w:hAnsi="Arial Narrow"/>
        </w:rPr>
      </w:pPr>
      <w:r w:rsidRPr="0017512B">
        <w:rPr>
          <w:rFonts w:ascii="Arial Narrow" w:hAnsi="Arial Narrow"/>
        </w:rPr>
        <w:t>b)</w:t>
      </w:r>
      <w:r w:rsidR="009B1A4E" w:rsidRPr="0017512B">
        <w:rPr>
          <w:rFonts w:ascii="Arial Narrow" w:hAnsi="Arial Narrow"/>
        </w:rPr>
        <w:t xml:space="preserve"> </w:t>
      </w:r>
      <w:r w:rsidRPr="0017512B">
        <w:rPr>
          <w:rFonts w:ascii="Arial Narrow" w:hAnsi="Arial Narrow"/>
        </w:rPr>
        <w:t>brutto: ….............................zł (słownie złotych:</w:t>
      </w:r>
      <w:r w:rsidR="00AE1398" w:rsidRPr="0017512B">
        <w:rPr>
          <w:rFonts w:ascii="Arial Narrow" w:hAnsi="Arial Narrow"/>
        </w:rPr>
        <w:t xml:space="preserve"> </w:t>
      </w:r>
      <w:r w:rsidRPr="0017512B">
        <w:rPr>
          <w:rFonts w:ascii="Arial Narrow" w:hAnsi="Arial Narrow"/>
        </w:rPr>
        <w:t>......................................................................</w:t>
      </w:r>
      <w:r w:rsidR="009B1A4E" w:rsidRPr="0017512B">
        <w:rPr>
          <w:rFonts w:ascii="Arial Narrow" w:hAnsi="Arial Narrow"/>
        </w:rPr>
        <w:t>...</w:t>
      </w:r>
      <w:r w:rsidRPr="0017512B">
        <w:rPr>
          <w:rFonts w:ascii="Arial Narrow" w:hAnsi="Arial Narrow"/>
        </w:rPr>
        <w:t>...);</w:t>
      </w:r>
    </w:p>
    <w:p w14:paraId="66164467" w14:textId="355F7019" w:rsidR="00583F1C" w:rsidRPr="0017512B" w:rsidRDefault="002E5471" w:rsidP="00CC3317">
      <w:pPr>
        <w:pStyle w:val="Akapitzlist"/>
        <w:numPr>
          <w:ilvl w:val="0"/>
          <w:numId w:val="5"/>
        </w:numPr>
        <w:spacing w:after="120" w:line="240" w:lineRule="auto"/>
        <w:ind w:left="284" w:hanging="284"/>
        <w:contextualSpacing w:val="0"/>
        <w:jc w:val="both"/>
        <w:rPr>
          <w:rFonts w:ascii="Arial Narrow" w:hAnsi="Arial Narrow"/>
        </w:rPr>
      </w:pPr>
      <w:r w:rsidRPr="0017512B">
        <w:rPr>
          <w:rFonts w:ascii="Arial Narrow" w:hAnsi="Arial Narrow"/>
        </w:rPr>
        <w:t>T</w:t>
      </w:r>
      <w:r w:rsidR="00AE012A" w:rsidRPr="0017512B">
        <w:rPr>
          <w:rFonts w:ascii="Arial Narrow" w:hAnsi="Arial Narrow"/>
        </w:rPr>
        <w:t>ermin wykonania Przedmiotu Zamówienia</w:t>
      </w:r>
      <w:r w:rsidR="00DE7553" w:rsidRPr="0017512B">
        <w:rPr>
          <w:rFonts w:ascii="Arial Narrow" w:hAnsi="Arial Narrow"/>
        </w:rPr>
        <w:t xml:space="preserve"> – do …………</w:t>
      </w:r>
      <w:r w:rsidR="00251995" w:rsidRPr="0017512B">
        <w:rPr>
          <w:rFonts w:ascii="Arial Narrow" w:hAnsi="Arial Narrow"/>
        </w:rPr>
        <w:t xml:space="preserve"> </w:t>
      </w:r>
      <w:r w:rsidR="005210FC" w:rsidRPr="0017512B">
        <w:rPr>
          <w:rFonts w:ascii="Arial Narrow" w:hAnsi="Arial Narrow"/>
        </w:rPr>
        <w:t>tygodn</w:t>
      </w:r>
      <w:r w:rsidR="0059248D" w:rsidRPr="0017512B">
        <w:rPr>
          <w:rFonts w:ascii="Arial Narrow" w:hAnsi="Arial Narrow"/>
        </w:rPr>
        <w:t>i</w:t>
      </w:r>
      <w:r w:rsidR="004056C5" w:rsidRPr="0017512B">
        <w:rPr>
          <w:rFonts w:ascii="Arial Narrow" w:hAnsi="Arial Narrow"/>
        </w:rPr>
        <w:t xml:space="preserve"> od</w:t>
      </w:r>
      <w:r w:rsidR="00251995" w:rsidRPr="0017512B">
        <w:rPr>
          <w:rFonts w:ascii="Arial Narrow" w:hAnsi="Arial Narrow"/>
        </w:rPr>
        <w:t xml:space="preserve"> daty podpisania </w:t>
      </w:r>
      <w:r w:rsidR="005210FC" w:rsidRPr="0017512B">
        <w:rPr>
          <w:rFonts w:ascii="Arial Narrow" w:hAnsi="Arial Narrow"/>
        </w:rPr>
        <w:t xml:space="preserve">umowy </w:t>
      </w:r>
      <w:r w:rsidR="007A04CD" w:rsidRPr="0017512B">
        <w:rPr>
          <w:rFonts w:ascii="Arial Narrow" w:hAnsi="Arial Narrow"/>
        </w:rPr>
        <w:t>przez obie Strony</w:t>
      </w:r>
      <w:r w:rsidR="005210FC" w:rsidRPr="0017512B">
        <w:rPr>
          <w:rFonts w:ascii="Arial Narrow" w:hAnsi="Arial Narrow"/>
          <w:b/>
          <w:bCs/>
        </w:rPr>
        <w:t xml:space="preserve"> (nieprzekraczalny zakładany termin wykonania umowy</w:t>
      </w:r>
      <w:r w:rsidR="00663CDF" w:rsidRPr="0017512B">
        <w:rPr>
          <w:rFonts w:ascii="Arial Narrow" w:hAnsi="Arial Narrow"/>
          <w:b/>
          <w:bCs/>
        </w:rPr>
        <w:t xml:space="preserve"> wynosi</w:t>
      </w:r>
      <w:r w:rsidR="005210FC" w:rsidRPr="0017512B">
        <w:rPr>
          <w:rFonts w:ascii="Arial Narrow" w:hAnsi="Arial Narrow"/>
          <w:b/>
          <w:bCs/>
        </w:rPr>
        <w:t xml:space="preserve"> </w:t>
      </w:r>
      <w:r w:rsidR="00B74BF1" w:rsidRPr="0017512B">
        <w:rPr>
          <w:rFonts w:ascii="Arial Narrow" w:hAnsi="Arial Narrow"/>
          <w:b/>
          <w:bCs/>
        </w:rPr>
        <w:t>4</w:t>
      </w:r>
      <w:r w:rsidR="005210FC" w:rsidRPr="0017512B">
        <w:rPr>
          <w:rFonts w:ascii="Arial Narrow" w:hAnsi="Arial Narrow"/>
          <w:b/>
          <w:bCs/>
        </w:rPr>
        <w:t xml:space="preserve"> miesiące</w:t>
      </w:r>
      <w:r w:rsidR="007C7029" w:rsidRPr="0017512B">
        <w:rPr>
          <w:rFonts w:ascii="Arial Narrow" w:hAnsi="Arial Narrow"/>
          <w:b/>
          <w:bCs/>
        </w:rPr>
        <w:t>)</w:t>
      </w:r>
      <w:r w:rsidR="00251995" w:rsidRPr="0017512B">
        <w:rPr>
          <w:rFonts w:ascii="Arial Narrow" w:hAnsi="Arial Narrow"/>
          <w:b/>
          <w:bCs/>
        </w:rPr>
        <w:t>.</w:t>
      </w:r>
    </w:p>
    <w:p w14:paraId="7EE334E9" w14:textId="295C4853" w:rsidR="00DC16CC" w:rsidRPr="0017512B" w:rsidRDefault="00251995" w:rsidP="002E5471">
      <w:pPr>
        <w:pStyle w:val="Akapitzlist"/>
        <w:numPr>
          <w:ilvl w:val="0"/>
          <w:numId w:val="5"/>
        </w:numPr>
        <w:spacing w:after="120" w:line="240" w:lineRule="auto"/>
        <w:ind w:left="284" w:hanging="284"/>
        <w:contextualSpacing w:val="0"/>
        <w:jc w:val="both"/>
        <w:rPr>
          <w:rFonts w:ascii="Arial Narrow" w:hAnsi="Arial Narrow"/>
          <w:b/>
          <w:bCs/>
        </w:rPr>
      </w:pPr>
      <w:r w:rsidRPr="0017512B">
        <w:rPr>
          <w:rFonts w:ascii="Arial Narrow" w:hAnsi="Arial Narrow"/>
        </w:rPr>
        <w:t>O</w:t>
      </w:r>
      <w:r w:rsidR="00DE7553" w:rsidRPr="0017512B">
        <w:rPr>
          <w:rFonts w:ascii="Arial Narrow" w:hAnsi="Arial Narrow"/>
        </w:rPr>
        <w:t>kres gwarancji i rękojmi</w:t>
      </w:r>
      <w:r w:rsidR="007C7029" w:rsidRPr="0017512B">
        <w:rPr>
          <w:rFonts w:ascii="Arial Narrow" w:hAnsi="Arial Narrow"/>
        </w:rPr>
        <w:t xml:space="preserve"> – do </w:t>
      </w:r>
      <w:r w:rsidR="00BB57BD" w:rsidRPr="0017512B">
        <w:rPr>
          <w:rFonts w:ascii="Arial Narrow" w:hAnsi="Arial Narrow"/>
        </w:rPr>
        <w:t>…………… m-</w:t>
      </w:r>
      <w:proofErr w:type="spellStart"/>
      <w:r w:rsidR="00BB57BD" w:rsidRPr="0017512B">
        <w:rPr>
          <w:rFonts w:ascii="Arial Narrow" w:hAnsi="Arial Narrow"/>
        </w:rPr>
        <w:t>cy</w:t>
      </w:r>
      <w:proofErr w:type="spellEnd"/>
      <w:r w:rsidR="00B4437D" w:rsidRPr="0017512B">
        <w:rPr>
          <w:rFonts w:ascii="Arial Narrow" w:hAnsi="Arial Narrow"/>
        </w:rPr>
        <w:t xml:space="preserve"> </w:t>
      </w:r>
      <w:r w:rsidR="00B4437D" w:rsidRPr="0017512B">
        <w:rPr>
          <w:rFonts w:ascii="Arial Narrow" w:hAnsi="Arial Narrow"/>
          <w:b/>
          <w:bCs/>
        </w:rPr>
        <w:t xml:space="preserve">(minimalny zakładany termin gwarancji i rękojmi </w:t>
      </w:r>
      <w:r w:rsidR="00932A0C" w:rsidRPr="0017512B">
        <w:rPr>
          <w:rFonts w:ascii="Arial Narrow" w:hAnsi="Arial Narrow"/>
          <w:b/>
          <w:bCs/>
        </w:rPr>
        <w:t xml:space="preserve">wynosi </w:t>
      </w:r>
      <w:r w:rsidR="004873A7" w:rsidRPr="0017512B">
        <w:rPr>
          <w:rFonts w:ascii="Arial Narrow" w:hAnsi="Arial Narrow"/>
          <w:b/>
          <w:bCs/>
        </w:rPr>
        <w:t>60</w:t>
      </w:r>
      <w:r w:rsidR="00932A0C" w:rsidRPr="0017512B">
        <w:rPr>
          <w:rFonts w:ascii="Arial Narrow" w:hAnsi="Arial Narrow"/>
          <w:b/>
          <w:bCs/>
        </w:rPr>
        <w:t xml:space="preserve"> m-</w:t>
      </w:r>
      <w:proofErr w:type="spellStart"/>
      <w:r w:rsidR="00932A0C" w:rsidRPr="0017512B">
        <w:rPr>
          <w:rFonts w:ascii="Arial Narrow" w:hAnsi="Arial Narrow"/>
          <w:b/>
          <w:bCs/>
        </w:rPr>
        <w:t>cy</w:t>
      </w:r>
      <w:proofErr w:type="spellEnd"/>
      <w:r w:rsidR="00932A0C" w:rsidRPr="0017512B">
        <w:rPr>
          <w:rFonts w:ascii="Arial Narrow" w:hAnsi="Arial Narrow"/>
          <w:b/>
          <w:bCs/>
        </w:rPr>
        <w:t>)</w:t>
      </w:r>
      <w:r w:rsidR="00B63FA1" w:rsidRPr="0017512B">
        <w:rPr>
          <w:rFonts w:ascii="Arial Narrow" w:hAnsi="Arial Narrow"/>
          <w:b/>
          <w:bCs/>
        </w:rPr>
        <w:t>.</w:t>
      </w:r>
    </w:p>
    <w:p w14:paraId="55DBC01E" w14:textId="1FA652EA" w:rsidR="009D7A67" w:rsidRPr="0017512B" w:rsidRDefault="00251995" w:rsidP="004D7096">
      <w:pPr>
        <w:pStyle w:val="Akapitzlist"/>
        <w:numPr>
          <w:ilvl w:val="0"/>
          <w:numId w:val="5"/>
        </w:numPr>
        <w:spacing w:after="120" w:line="240" w:lineRule="auto"/>
        <w:ind w:left="284" w:hanging="284"/>
        <w:contextualSpacing w:val="0"/>
        <w:jc w:val="both"/>
        <w:rPr>
          <w:rFonts w:ascii="Arial Narrow" w:hAnsi="Arial Narrow"/>
        </w:rPr>
      </w:pPr>
      <w:r w:rsidRPr="0017512B">
        <w:rPr>
          <w:rFonts w:ascii="Arial Narrow" w:hAnsi="Arial Narrow"/>
        </w:rPr>
        <w:t>T</w:t>
      </w:r>
      <w:r w:rsidR="009D7A67" w:rsidRPr="0017512B">
        <w:rPr>
          <w:rFonts w:ascii="Arial Narrow" w:hAnsi="Arial Narrow"/>
        </w:rPr>
        <w:t>ermin płatności faktur:</w:t>
      </w:r>
    </w:p>
    <w:p w14:paraId="48B16E75" w14:textId="1C9B0CBD" w:rsidR="009950F5" w:rsidRPr="0017512B" w:rsidRDefault="009950F5" w:rsidP="00DF0986">
      <w:pPr>
        <w:spacing w:after="120" w:line="240" w:lineRule="auto"/>
        <w:ind w:left="284"/>
        <w:jc w:val="both"/>
        <w:rPr>
          <w:rFonts w:ascii="Arial Narrow" w:hAnsi="Arial Narrow"/>
        </w:rPr>
      </w:pPr>
      <w:r w:rsidRPr="0017512B">
        <w:rPr>
          <w:rFonts w:ascii="Arial Narrow" w:hAnsi="Arial Narrow"/>
        </w:rPr>
        <w:lastRenderedPageBreak/>
        <w:t>Należność za wykonan</w:t>
      </w:r>
      <w:r w:rsidR="005F606E" w:rsidRPr="0017512B">
        <w:rPr>
          <w:rFonts w:ascii="Arial Narrow" w:hAnsi="Arial Narrow"/>
        </w:rPr>
        <w:t>y</w:t>
      </w:r>
      <w:r w:rsidRPr="0017512B">
        <w:rPr>
          <w:rFonts w:ascii="Arial Narrow" w:hAnsi="Arial Narrow"/>
        </w:rPr>
        <w:t xml:space="preserve"> </w:t>
      </w:r>
      <w:r w:rsidR="005F606E" w:rsidRPr="0017512B">
        <w:rPr>
          <w:rFonts w:ascii="Arial Narrow" w:hAnsi="Arial Narrow"/>
        </w:rPr>
        <w:t>etap</w:t>
      </w:r>
      <w:r w:rsidRPr="0017512B">
        <w:rPr>
          <w:rFonts w:ascii="Arial Narrow" w:hAnsi="Arial Narrow"/>
        </w:rPr>
        <w:t xml:space="preserve"> uregulowana zostanie po wykonaniu </w:t>
      </w:r>
      <w:r w:rsidR="005F606E" w:rsidRPr="0017512B">
        <w:rPr>
          <w:rFonts w:ascii="Arial Narrow" w:hAnsi="Arial Narrow"/>
        </w:rPr>
        <w:t>etapu</w:t>
      </w:r>
      <w:r w:rsidRPr="0017512B">
        <w:rPr>
          <w:rFonts w:ascii="Arial Narrow" w:hAnsi="Arial Narrow"/>
        </w:rPr>
        <w:t xml:space="preserve"> i podpisaniu przez strony </w:t>
      </w:r>
      <w:r w:rsidR="007C35A7" w:rsidRPr="0017512B">
        <w:rPr>
          <w:rFonts w:ascii="Arial Narrow" w:hAnsi="Arial Narrow"/>
        </w:rPr>
        <w:t xml:space="preserve">częściowego </w:t>
      </w:r>
      <w:r w:rsidRPr="0017512B">
        <w:rPr>
          <w:rFonts w:ascii="Arial Narrow" w:hAnsi="Arial Narrow"/>
        </w:rPr>
        <w:t xml:space="preserve">protokołu odbioru </w:t>
      </w:r>
      <w:r w:rsidR="005F606E" w:rsidRPr="0017512B">
        <w:rPr>
          <w:rFonts w:ascii="Arial Narrow" w:hAnsi="Arial Narrow"/>
        </w:rPr>
        <w:t xml:space="preserve">etapu </w:t>
      </w:r>
      <w:r w:rsidRPr="0017512B">
        <w:rPr>
          <w:rFonts w:ascii="Arial Narrow" w:hAnsi="Arial Narrow"/>
        </w:rPr>
        <w:t xml:space="preserve">przelewem w terminie </w:t>
      </w:r>
      <w:r w:rsidR="00DF0986" w:rsidRPr="0017512B">
        <w:rPr>
          <w:rFonts w:ascii="Arial Narrow" w:hAnsi="Arial Narrow"/>
        </w:rPr>
        <w:t>30</w:t>
      </w:r>
      <w:r w:rsidRPr="0017512B">
        <w:rPr>
          <w:rFonts w:ascii="Arial Narrow" w:hAnsi="Arial Narrow"/>
        </w:rPr>
        <w:t xml:space="preserve"> dni od daty dostarczenia ŁSSE S.A. prawidłowo wystawionej faktury VAT</w:t>
      </w:r>
      <w:r w:rsidR="00DF0986" w:rsidRPr="0017512B">
        <w:rPr>
          <w:rFonts w:ascii="Arial Narrow" w:hAnsi="Arial Narrow"/>
        </w:rPr>
        <w:t xml:space="preserve">. </w:t>
      </w:r>
    </w:p>
    <w:p w14:paraId="7E101A0C" w14:textId="6A7B9F83" w:rsidR="00583F1C" w:rsidRPr="0017512B" w:rsidRDefault="00583F1C" w:rsidP="002E5471">
      <w:pPr>
        <w:pStyle w:val="Akapitzlist"/>
        <w:numPr>
          <w:ilvl w:val="0"/>
          <w:numId w:val="5"/>
        </w:numPr>
        <w:spacing w:after="120" w:line="240" w:lineRule="auto"/>
        <w:ind w:left="284" w:hanging="284"/>
        <w:contextualSpacing w:val="0"/>
        <w:jc w:val="both"/>
        <w:rPr>
          <w:rFonts w:ascii="Arial Narrow" w:hAnsi="Arial Narrow"/>
        </w:rPr>
      </w:pPr>
      <w:r w:rsidRPr="0017512B">
        <w:rPr>
          <w:rFonts w:ascii="Arial Narrow" w:hAnsi="Arial Narrow"/>
        </w:rPr>
        <w:t>Do niniejszego Formularza załączam/załączamy:</w:t>
      </w:r>
    </w:p>
    <w:p w14:paraId="4A0FE3CB" w14:textId="77777777" w:rsidR="009827DA" w:rsidRPr="0017512B" w:rsidRDefault="009827DA"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rPr>
      </w:pPr>
      <w:r w:rsidRPr="0017512B">
        <w:rPr>
          <w:rFonts w:ascii="Arial Narrow" w:hAnsi="Arial Narrow"/>
        </w:rPr>
        <w:t>aktualny odpis z właściwego rejestru, stwierdzający status prawny Oferenta;</w:t>
      </w:r>
    </w:p>
    <w:p w14:paraId="43E20FD8" w14:textId="14377EA1" w:rsidR="00FF78B8" w:rsidRPr="0017512B" w:rsidRDefault="00A85EA8"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rPr>
      </w:pPr>
      <w:r w:rsidRPr="0017512B">
        <w:rPr>
          <w:rFonts w:ascii="Arial Narrow" w:eastAsiaTheme="minorHAnsi" w:hAnsi="Arial Narrow" w:cs="CIDFont+F4"/>
          <w:color w:val="auto"/>
          <w:bdr w:val="none" w:sz="0" w:space="0" w:color="auto"/>
          <w:lang w:eastAsia="en-US"/>
        </w:rPr>
        <w:t>potwierdzenie o byciu czynnym podatnikiem VAT;</w:t>
      </w:r>
    </w:p>
    <w:p w14:paraId="47EF90BD" w14:textId="65655D00" w:rsidR="00A85EA8" w:rsidRPr="0017512B" w:rsidRDefault="00976393"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rPr>
      </w:pPr>
      <w:r w:rsidRPr="0017512B">
        <w:rPr>
          <w:rFonts w:ascii="Arial Narrow" w:hAnsi="Arial Narrow"/>
          <w:color w:val="auto"/>
        </w:rPr>
        <w:t>kopię uprawnień budowlanych w zakresie wykonywanych robót</w:t>
      </w:r>
      <w:r w:rsidR="00B92B8C" w:rsidRPr="0017512B">
        <w:rPr>
          <w:rFonts w:ascii="Arial Narrow" w:hAnsi="Arial Narrow"/>
          <w:color w:val="auto"/>
        </w:rPr>
        <w:t>;</w:t>
      </w:r>
    </w:p>
    <w:p w14:paraId="3096F7B1" w14:textId="0300BB0D" w:rsidR="008839EB" w:rsidRPr="0017512B" w:rsidRDefault="00A4199F"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rPr>
      </w:pPr>
      <w:r w:rsidRPr="0017512B">
        <w:rPr>
          <w:rFonts w:ascii="Arial Narrow" w:hAnsi="Arial Narrow"/>
          <w:color w:val="auto"/>
        </w:rPr>
        <w:t>kopię aktualnego zaświadczenia o przynależności do Okręgowej Izby Inżynierów Budownictwa</w:t>
      </w:r>
      <w:r w:rsidR="00B92B8C" w:rsidRPr="0017512B">
        <w:rPr>
          <w:rFonts w:ascii="Arial Narrow" w:hAnsi="Arial Narrow"/>
          <w:color w:val="auto"/>
        </w:rPr>
        <w:t>;</w:t>
      </w:r>
    </w:p>
    <w:p w14:paraId="1B164B78" w14:textId="477A7C29" w:rsidR="00F6737C" w:rsidRPr="0017512B" w:rsidRDefault="009827DA"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rPr>
      </w:pPr>
      <w:r w:rsidRPr="0017512B">
        <w:rPr>
          <w:rFonts w:ascii="Arial Narrow" w:hAnsi="Arial Narrow"/>
        </w:rPr>
        <w:t>kopię aktualnej polisy lub innego dokumentu potwierdzającego, że Oferent jest ubezpieczony od odpowiedzialności cywilnej (kontraktowej i deliktowej) w zakresie prowadzonej działalności gospodarczej</w:t>
      </w:r>
      <w:r w:rsidR="007D1E5B" w:rsidRPr="0017512B">
        <w:rPr>
          <w:rFonts w:ascii="Arial Narrow" w:hAnsi="Arial Narrow"/>
        </w:rPr>
        <w:t xml:space="preserve"> </w:t>
      </w:r>
      <w:r w:rsidR="007D1E5B" w:rsidRPr="0017512B">
        <w:rPr>
          <w:rFonts w:ascii="Arial Narrow" w:hAnsi="Arial Narrow"/>
        </w:rPr>
        <w:br/>
      </w:r>
      <w:r w:rsidR="007D1E5B" w:rsidRPr="0017512B">
        <w:rPr>
          <w:rFonts w:ascii="Arial Narrow" w:eastAsiaTheme="minorHAnsi" w:hAnsi="Arial Narrow" w:cs="CIDFont+F4"/>
          <w:color w:val="auto"/>
          <w:bdr w:val="none" w:sz="0" w:space="0" w:color="auto"/>
          <w:lang w:eastAsia="en-US"/>
        </w:rPr>
        <w:t xml:space="preserve">w wysokości nie niższej niż wartość </w:t>
      </w:r>
      <w:r w:rsidR="00BB57BD" w:rsidRPr="0017512B">
        <w:rPr>
          <w:rFonts w:ascii="Arial Narrow" w:eastAsiaTheme="minorHAnsi" w:hAnsi="Arial Narrow" w:cs="CIDFont+F4"/>
          <w:color w:val="auto"/>
          <w:bdr w:val="none" w:sz="0" w:space="0" w:color="auto"/>
          <w:lang w:eastAsia="en-US"/>
        </w:rPr>
        <w:t>1</w:t>
      </w:r>
      <w:r w:rsidR="00D835EE" w:rsidRPr="0017512B">
        <w:rPr>
          <w:rFonts w:ascii="Arial Narrow" w:eastAsiaTheme="minorHAnsi" w:hAnsi="Arial Narrow" w:cs="CIDFont+F4"/>
          <w:color w:val="auto"/>
          <w:bdr w:val="none" w:sz="0" w:space="0" w:color="auto"/>
          <w:lang w:eastAsia="en-US"/>
        </w:rPr>
        <w:t xml:space="preserve"> </w:t>
      </w:r>
      <w:r w:rsidR="00BB57BD" w:rsidRPr="0017512B">
        <w:rPr>
          <w:rFonts w:ascii="Arial Narrow" w:eastAsiaTheme="minorHAnsi" w:hAnsi="Arial Narrow" w:cs="CIDFont+F4"/>
          <w:color w:val="auto"/>
          <w:bdr w:val="none" w:sz="0" w:space="0" w:color="auto"/>
          <w:lang w:eastAsia="en-US"/>
        </w:rPr>
        <w:t>0</w:t>
      </w:r>
      <w:r w:rsidR="00D835EE" w:rsidRPr="0017512B">
        <w:rPr>
          <w:rFonts w:ascii="Arial Narrow" w:eastAsiaTheme="minorHAnsi" w:hAnsi="Arial Narrow" w:cs="CIDFont+F4"/>
          <w:color w:val="auto"/>
          <w:bdr w:val="none" w:sz="0" w:space="0" w:color="auto"/>
          <w:lang w:eastAsia="en-US"/>
        </w:rPr>
        <w:t>0</w:t>
      </w:r>
      <w:r w:rsidR="007D1E5B" w:rsidRPr="0017512B">
        <w:rPr>
          <w:rFonts w:ascii="Arial Narrow" w:eastAsiaTheme="minorHAnsi" w:hAnsi="Arial Narrow" w:cs="CIDFont+F4"/>
          <w:color w:val="auto"/>
          <w:bdr w:val="none" w:sz="0" w:space="0" w:color="auto"/>
          <w:lang w:eastAsia="en-US"/>
        </w:rPr>
        <w:t>0 000</w:t>
      </w:r>
      <w:r w:rsidR="00D835EE" w:rsidRPr="0017512B">
        <w:rPr>
          <w:rFonts w:ascii="Arial Narrow" w:eastAsiaTheme="minorHAnsi" w:hAnsi="Arial Narrow" w:cs="CIDFont+F4"/>
          <w:color w:val="auto"/>
          <w:bdr w:val="none" w:sz="0" w:space="0" w:color="auto"/>
          <w:lang w:eastAsia="en-US"/>
        </w:rPr>
        <w:t xml:space="preserve"> PLN</w:t>
      </w:r>
      <w:r w:rsidR="00F6737C" w:rsidRPr="0017512B">
        <w:rPr>
          <w:rFonts w:ascii="Arial Narrow" w:hAnsi="Arial Narrow"/>
        </w:rPr>
        <w:t>;</w:t>
      </w:r>
    </w:p>
    <w:p w14:paraId="353BD2AC" w14:textId="55E78409" w:rsidR="006E4F97" w:rsidRPr="0017512B" w:rsidRDefault="007E172B"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color w:val="auto"/>
        </w:rPr>
      </w:pPr>
      <w:r w:rsidRPr="0017512B">
        <w:rPr>
          <w:rFonts w:ascii="Arial Narrow" w:eastAsiaTheme="minorHAnsi" w:hAnsi="Arial Narrow" w:cs="CIDFont+F4"/>
          <w:color w:val="auto"/>
          <w:bdr w:val="none" w:sz="0" w:space="0" w:color="auto"/>
          <w:lang w:eastAsia="en-US"/>
        </w:rPr>
        <w:t>wykaz robót budowlanych</w:t>
      </w:r>
      <w:r w:rsidR="006E4F97" w:rsidRPr="0017512B">
        <w:rPr>
          <w:rFonts w:ascii="Arial Narrow" w:eastAsiaTheme="minorHAnsi" w:hAnsi="Arial Narrow" w:cs="CIDFont+F4"/>
          <w:color w:val="auto"/>
          <w:bdr w:val="none" w:sz="0" w:space="0" w:color="auto"/>
          <w:lang w:eastAsia="en-US"/>
        </w:rPr>
        <w:t>;</w:t>
      </w:r>
    </w:p>
    <w:p w14:paraId="51F46054" w14:textId="332A08C9" w:rsidR="00B92B8C" w:rsidRPr="0017512B" w:rsidRDefault="00B92B8C"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color w:val="auto"/>
        </w:rPr>
      </w:pPr>
      <w:r w:rsidRPr="0017512B">
        <w:rPr>
          <w:rFonts w:ascii="Arial Narrow" w:eastAsiaTheme="minorHAnsi" w:hAnsi="Arial Narrow" w:cs="CIDFont+F4"/>
          <w:color w:val="auto"/>
          <w:bdr w:val="none" w:sz="0" w:space="0" w:color="auto"/>
          <w:lang w:eastAsia="en-US"/>
        </w:rPr>
        <w:t>wykaz osób;</w:t>
      </w:r>
    </w:p>
    <w:p w14:paraId="5EA2ACD9" w14:textId="18F7C00C" w:rsidR="009827DA" w:rsidRPr="0017512B" w:rsidRDefault="001A3BEA" w:rsidP="002E5471">
      <w:pPr>
        <w:pStyle w:val="Akapitzlis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284"/>
        <w:contextualSpacing w:val="0"/>
        <w:jc w:val="both"/>
        <w:rPr>
          <w:rFonts w:ascii="Arial Narrow" w:hAnsi="Arial Narrow"/>
          <w:color w:val="auto"/>
        </w:rPr>
      </w:pPr>
      <w:r w:rsidRPr="0017512B">
        <w:rPr>
          <w:rFonts w:ascii="Arial Narrow" w:eastAsiaTheme="minorHAnsi" w:hAnsi="Arial Narrow" w:cs="CIDFont+F4"/>
          <w:color w:val="auto"/>
          <w:bdr w:val="none" w:sz="0" w:space="0" w:color="auto"/>
          <w:lang w:eastAsia="en-US"/>
        </w:rPr>
        <w:t>oświadczeni</w:t>
      </w:r>
      <w:r w:rsidR="007C56C2" w:rsidRPr="0017512B">
        <w:rPr>
          <w:rFonts w:ascii="Arial Narrow" w:eastAsiaTheme="minorHAnsi" w:hAnsi="Arial Narrow" w:cs="CIDFont+F4"/>
          <w:color w:val="auto"/>
          <w:bdr w:val="none" w:sz="0" w:space="0" w:color="auto"/>
          <w:lang w:eastAsia="en-US"/>
        </w:rPr>
        <w:t>e</w:t>
      </w:r>
      <w:r w:rsidRPr="0017512B">
        <w:rPr>
          <w:rFonts w:ascii="Arial Narrow" w:eastAsiaTheme="minorHAnsi" w:hAnsi="Arial Narrow" w:cs="CIDFont+F4"/>
          <w:color w:val="auto"/>
          <w:bdr w:val="none" w:sz="0" w:space="0" w:color="auto"/>
          <w:lang w:eastAsia="en-US"/>
        </w:rPr>
        <w:t xml:space="preserve"> o odbyciu wizji lokalnej</w:t>
      </w:r>
      <w:r w:rsidR="009827DA" w:rsidRPr="0017512B">
        <w:rPr>
          <w:rFonts w:ascii="Arial Narrow" w:hAnsi="Arial Narrow"/>
          <w:color w:val="auto"/>
        </w:rPr>
        <w:t xml:space="preserve">. </w:t>
      </w:r>
    </w:p>
    <w:p w14:paraId="273F93B9" w14:textId="23135AC0" w:rsidR="00583F1C" w:rsidRPr="0017512B" w:rsidRDefault="00583F1C" w:rsidP="002E5471">
      <w:pPr>
        <w:pStyle w:val="Akapitzlist"/>
        <w:numPr>
          <w:ilvl w:val="0"/>
          <w:numId w:val="5"/>
        </w:numPr>
        <w:spacing w:after="120" w:line="240" w:lineRule="auto"/>
        <w:ind w:left="284" w:hanging="284"/>
        <w:jc w:val="both"/>
        <w:rPr>
          <w:rFonts w:ascii="Arial Narrow" w:hAnsi="Arial Narrow"/>
        </w:rPr>
      </w:pPr>
      <w:r w:rsidRPr="0017512B">
        <w:rPr>
          <w:rFonts w:ascii="Arial Narrow" w:hAnsi="Arial Narrow"/>
        </w:rPr>
        <w:t xml:space="preserve">Jestem świadomy/-a /jesteśmy świadomi, że </w:t>
      </w:r>
      <w:r w:rsidRPr="0017512B">
        <w:rPr>
          <w:rFonts w:ascii="Arial Narrow" w:hAnsi="Arial Narrow" w:cs="Arial"/>
        </w:rPr>
        <w:t xml:space="preserve">Zamawiającemu przysługuje możliwość zwracania się do Oferenta z prośbą o wyjaśnienie treści składanych dokumentów. W tym celu wskazujemy poniżej osobę/-y do kontaktu: </w:t>
      </w:r>
    </w:p>
    <w:p w14:paraId="4D12F70C" w14:textId="77777777" w:rsidR="00583F1C" w:rsidRPr="0017512B" w:rsidRDefault="00583F1C" w:rsidP="00705403">
      <w:pPr>
        <w:spacing w:after="120" w:line="240" w:lineRule="auto"/>
        <w:jc w:val="both"/>
        <w:rPr>
          <w:rFonts w:ascii="Arial Narrow" w:hAnsi="Arial Narrow"/>
          <w:lang w:val="en-GB"/>
        </w:rPr>
      </w:pPr>
      <w:r w:rsidRPr="0017512B">
        <w:rPr>
          <w:rFonts w:ascii="Arial Narrow" w:hAnsi="Arial Narrow"/>
          <w:lang w:val="en-GB"/>
        </w:rPr>
        <w:t>.................................................. tel....................................................... e-mail .........................................................</w:t>
      </w:r>
    </w:p>
    <w:p w14:paraId="6B9C7534" w14:textId="77777777" w:rsidR="00583F1C" w:rsidRPr="0017512B" w:rsidRDefault="00583F1C" w:rsidP="00705403">
      <w:pPr>
        <w:spacing w:after="120" w:line="240" w:lineRule="auto"/>
        <w:jc w:val="both"/>
        <w:rPr>
          <w:rFonts w:ascii="Arial Narrow" w:hAnsi="Arial Narrow"/>
          <w:lang w:val="en-GB"/>
        </w:rPr>
      </w:pPr>
      <w:r w:rsidRPr="0017512B">
        <w:rPr>
          <w:rFonts w:ascii="Arial Narrow" w:hAnsi="Arial Narrow"/>
          <w:lang w:val="en-GB"/>
        </w:rPr>
        <w:t>.................................................. tel....................................................... e-mail .........................................................</w:t>
      </w:r>
    </w:p>
    <w:p w14:paraId="6C4930AB" w14:textId="77777777" w:rsidR="00F02604" w:rsidRPr="0017512B" w:rsidRDefault="00F02604" w:rsidP="002E5471">
      <w:pPr>
        <w:pStyle w:val="Akapitzlist"/>
        <w:numPr>
          <w:ilvl w:val="0"/>
          <w:numId w:val="5"/>
        </w:numPr>
        <w:spacing w:after="120" w:line="240" w:lineRule="auto"/>
        <w:ind w:left="284" w:hanging="284"/>
        <w:jc w:val="both"/>
        <w:rPr>
          <w:rFonts w:ascii="Arial Narrow" w:hAnsi="Arial Narrow"/>
        </w:rPr>
      </w:pPr>
      <w:r w:rsidRPr="0017512B">
        <w:rPr>
          <w:rFonts w:ascii="Arial Narrow" w:hAnsi="Arial Narrow"/>
        </w:rPr>
        <w:t>Oświadczam/oświadczamy, że</w:t>
      </w:r>
      <w:r w:rsidR="00231E14" w:rsidRPr="0017512B">
        <w:rPr>
          <w:rFonts w:ascii="Arial Narrow" w:hAnsi="Arial Narrow"/>
        </w:rPr>
        <w:t xml:space="preserve"> Oferent</w:t>
      </w:r>
      <w:r w:rsidRPr="0017512B">
        <w:rPr>
          <w:rFonts w:ascii="Arial Narrow" w:hAnsi="Arial Narrow"/>
        </w:rPr>
        <w:t>:</w:t>
      </w:r>
    </w:p>
    <w:p w14:paraId="2DB91495" w14:textId="5FACA9FC" w:rsidR="00307DC7" w:rsidRPr="0017512B" w:rsidRDefault="0024144F" w:rsidP="002E5471">
      <w:pPr>
        <w:widowControl w:val="0"/>
        <w:numPr>
          <w:ilvl w:val="0"/>
          <w:numId w:val="9"/>
        </w:numPr>
        <w:pBdr>
          <w:top w:val="nil"/>
          <w:left w:val="nil"/>
          <w:bottom w:val="nil"/>
          <w:right w:val="nil"/>
          <w:between w:val="nil"/>
          <w:bar w:val="nil"/>
        </w:pBdr>
        <w:spacing w:after="120" w:line="240" w:lineRule="auto"/>
        <w:ind w:left="567" w:hanging="284"/>
        <w:jc w:val="both"/>
        <w:rPr>
          <w:rFonts w:ascii="Arial Narrow" w:hAnsi="Arial Narrow"/>
          <w:bCs/>
        </w:rPr>
      </w:pPr>
      <w:r w:rsidRPr="0017512B">
        <w:rPr>
          <w:rFonts w:ascii="Arial Narrow" w:hAnsi="Arial Narrow"/>
          <w:bCs/>
          <w:iCs/>
        </w:rPr>
        <w:t xml:space="preserve">Spełnia </w:t>
      </w:r>
      <w:r w:rsidR="00877095" w:rsidRPr="0017512B">
        <w:rPr>
          <w:rFonts w:ascii="Arial Narrow" w:hAnsi="Arial Narrow"/>
          <w:bCs/>
          <w:iCs/>
        </w:rPr>
        <w:t>określone ww. Zapytaniu warunki udziału w postępowaniu</w:t>
      </w:r>
      <w:r w:rsidR="006D1835" w:rsidRPr="0017512B">
        <w:rPr>
          <w:rFonts w:ascii="Arial Narrow" w:hAnsi="Arial Narrow"/>
          <w:bCs/>
          <w:iCs/>
        </w:rPr>
        <w:t>,</w:t>
      </w:r>
      <w:r w:rsidR="00877095" w:rsidRPr="0017512B">
        <w:rPr>
          <w:rFonts w:ascii="Arial Narrow" w:hAnsi="Arial Narrow"/>
          <w:bCs/>
          <w:iCs/>
        </w:rPr>
        <w:t xml:space="preserve"> tj.</w:t>
      </w:r>
      <w:r w:rsidR="00307DC7" w:rsidRPr="0017512B">
        <w:rPr>
          <w:rFonts w:ascii="Arial Narrow" w:hAnsi="Arial Narrow"/>
          <w:bCs/>
          <w:iCs/>
        </w:rPr>
        <w:t>:</w:t>
      </w: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307DC7" w:rsidRPr="0017512B" w14:paraId="1A8030EF"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76408"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center"/>
              <w:rPr>
                <w:rFonts w:ascii="Arial Narrow" w:eastAsia="Arial Unicode MS" w:hAnsi="Arial Narrow" w:cs="Arial Unicode MS"/>
                <w:b/>
                <w:color w:val="000000"/>
                <w:u w:color="000000"/>
                <w:bdr w:val="nil"/>
                <w:lang w:eastAsia="pl-PL"/>
              </w:rPr>
            </w:pPr>
            <w:r w:rsidRPr="0017512B">
              <w:rPr>
                <w:rFonts w:ascii="Arial Narrow" w:eastAsia="Arial Unicode MS" w:hAnsi="Arial Narrow" w:cs="Arial Unicode MS"/>
                <w:b/>
                <w:color w:val="000000"/>
                <w:u w:color="000000"/>
                <w:bdr w:val="nil"/>
                <w:lang w:eastAsia="pl-PL"/>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560D2"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rPr>
                <w:rFonts w:ascii="Arial Narrow" w:eastAsia="Arial Unicode MS" w:hAnsi="Arial Narrow" w:cs="Arial Unicode MS"/>
                <w:color w:val="000000"/>
                <w:u w:color="000000"/>
                <w:bdr w:val="nil"/>
                <w:lang w:eastAsia="pl-PL"/>
              </w:rPr>
            </w:pPr>
            <w:r w:rsidRPr="0017512B">
              <w:rPr>
                <w:rFonts w:ascii="Arial Narrow" w:eastAsia="Arial Unicode MS" w:hAnsi="Arial Narrow" w:cs="Arial Unicode MS"/>
                <w:b/>
                <w:color w:val="000000"/>
                <w:u w:color="000000"/>
                <w:bdr w:val="nil"/>
                <w:lang w:eastAsia="pl-PL"/>
              </w:rPr>
              <w:t>Warunki udziału w postępowaniu</w:t>
            </w:r>
          </w:p>
        </w:tc>
      </w:tr>
      <w:tr w:rsidR="00307DC7" w:rsidRPr="0017512B" w14:paraId="59BB0CBC"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1EFBB"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center"/>
              <w:rPr>
                <w:rFonts w:ascii="Arial Narrow" w:eastAsia="Arial Unicode MS" w:hAnsi="Arial Narrow" w:cs="Arial Unicode MS"/>
                <w:color w:val="000000"/>
                <w:u w:color="000000"/>
                <w:bdr w:val="nil"/>
                <w:lang w:eastAsia="pl-PL"/>
              </w:rPr>
            </w:pPr>
            <w:r w:rsidRPr="0017512B">
              <w:rPr>
                <w:rFonts w:ascii="Arial Narrow" w:eastAsia="Arial Unicode MS" w:hAnsi="Arial Narrow" w:cs="Arial Unicode MS"/>
                <w:color w:val="000000"/>
                <w:u w:color="000000"/>
                <w:bdr w:val="nil"/>
                <w:lang w:eastAsia="pl-PL"/>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A788"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b/>
                <w:bCs/>
                <w:color w:val="000000"/>
                <w:u w:color="000000"/>
                <w:bdr w:val="nil"/>
                <w:lang w:eastAsia="pl-PL"/>
              </w:rPr>
            </w:pPr>
            <w:r w:rsidRPr="0017512B">
              <w:rPr>
                <w:rFonts w:ascii="Arial Narrow" w:eastAsia="Arial Unicode MS" w:hAnsi="Arial Narrow" w:cs="Arial Unicode MS"/>
                <w:b/>
                <w:bCs/>
                <w:color w:val="000000"/>
                <w:u w:color="000000"/>
                <w:bdr w:val="nil"/>
                <w:lang w:eastAsia="pl-PL"/>
              </w:rPr>
              <w:t>Zdolność do występowania w obrocie gospodarczym (Zamawiający w odniesieniu do tego warunku może wymagać, aby Wykonawcy prowadzący działalność gospodarczą lub zawodową byli wpisani do jednego z rejestrów zawodowych lub handlowych prowadzonych w kraju, w którym mają siedzibę lub miejsce zamieszkania)</w:t>
            </w:r>
          </w:p>
          <w:p w14:paraId="2A45FB01" w14:textId="268EC73E" w:rsidR="00307DC7" w:rsidRPr="0017512B" w:rsidRDefault="00900541" w:rsidP="00705403">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color w:val="000000"/>
                <w:u w:color="000000"/>
                <w:bdr w:val="nil"/>
                <w:lang w:eastAsia="pl-PL"/>
              </w:rPr>
            </w:pPr>
            <w:r w:rsidRPr="0017512B">
              <w:rPr>
                <w:rFonts w:ascii="Arial Narrow" w:hAnsi="Arial Narrow"/>
              </w:rPr>
              <w:t xml:space="preserve">Zamawiający uzna, iż Wykonawca posiada zdolność do występowania w obrocie gospodarczym, jeżeli przedstawi aktualny na dzień sporządzenia oferty odpis z właściwego rejestru Krajowego Rejestru Sądowego (dalej: KRS) lub Centralnej Ewidencji i Informacji o Działalności Gospodarczej (dalej: </w:t>
            </w:r>
            <w:proofErr w:type="spellStart"/>
            <w:r w:rsidRPr="0017512B">
              <w:rPr>
                <w:rFonts w:ascii="Arial Narrow" w:hAnsi="Arial Narrow"/>
              </w:rPr>
              <w:t>CEiDG</w:t>
            </w:r>
            <w:proofErr w:type="spellEnd"/>
            <w:r w:rsidRPr="0017512B">
              <w:rPr>
                <w:rFonts w:ascii="Arial Narrow" w:hAnsi="Arial Narrow"/>
              </w:rPr>
              <w:t>) stwierdzający status prawny Wykonawcy, miejsce rejestracji i zakres prowadzonej działalności oraz potwierdzenie o byciu czynnym podatnikiem VAT.</w:t>
            </w:r>
          </w:p>
        </w:tc>
      </w:tr>
      <w:tr w:rsidR="00307DC7" w:rsidRPr="0017512B" w14:paraId="29A3A649"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6B0D"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center"/>
              <w:rPr>
                <w:rFonts w:ascii="Arial Narrow" w:eastAsia="Arial Unicode MS" w:hAnsi="Arial Narrow" w:cs="Arial Unicode MS"/>
                <w:color w:val="000000"/>
                <w:u w:color="000000"/>
                <w:bdr w:val="nil"/>
                <w:lang w:eastAsia="pl-PL"/>
              </w:rPr>
            </w:pPr>
            <w:r w:rsidRPr="0017512B">
              <w:rPr>
                <w:rFonts w:ascii="Arial Narrow" w:eastAsia="Arial Unicode MS" w:hAnsi="Arial Narrow" w:cs="Arial Unicode MS"/>
                <w:color w:val="000000"/>
                <w:u w:color="000000"/>
                <w:bdr w:val="nil"/>
                <w:lang w:eastAsia="pl-PL"/>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BBB00"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b/>
                <w:bCs/>
                <w:color w:val="000000"/>
                <w:u w:color="000000"/>
                <w:bdr w:val="nil"/>
                <w:lang w:eastAsia="pl-PL"/>
              </w:rPr>
            </w:pPr>
            <w:r w:rsidRPr="0017512B">
              <w:rPr>
                <w:rFonts w:ascii="Arial Narrow" w:eastAsia="Arial Unicode MS" w:hAnsi="Arial Narrow" w:cs="Arial Unicode MS"/>
                <w:b/>
                <w:bCs/>
                <w:color w:val="000000"/>
                <w:u w:color="000000"/>
                <w:bdr w:val="nil"/>
                <w:lang w:eastAsia="pl-PL"/>
              </w:rPr>
              <w:t>Uprawnienia do prowadzenia określonej działalności gospodarczej lub zawodowej, o ile wynika to z odrębnych przepisów (w celu potwierdzenia spełniania przez Wykonawcę ww. warunku udziału w postępowaniu Zamawiający może żądać zezwolenia, licencji, koncesji lub wpisu do rejestru działalności regulowanej)</w:t>
            </w:r>
          </w:p>
          <w:p w14:paraId="3E71AA6B" w14:textId="6CFB3940" w:rsidR="00307DC7" w:rsidRPr="0017512B" w:rsidRDefault="00DB05BC" w:rsidP="00705403">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color w:val="000000"/>
                <w:u w:color="000000"/>
                <w:bdr w:val="nil"/>
                <w:lang w:eastAsia="pl-PL"/>
              </w:rPr>
            </w:pPr>
            <w:r w:rsidRPr="0017512B">
              <w:rPr>
                <w:rFonts w:ascii="Arial Narrow" w:hAnsi="Arial Narrow"/>
              </w:rPr>
              <w:t>Zamawiający nie opisuje, nie wyznacza szczegółowego warunku w tym zakresie</w:t>
            </w:r>
          </w:p>
        </w:tc>
      </w:tr>
      <w:tr w:rsidR="00307DC7" w:rsidRPr="0017512B" w14:paraId="65E3C143"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F0914"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center"/>
              <w:rPr>
                <w:rFonts w:ascii="Arial Narrow" w:eastAsia="Arial Unicode MS" w:hAnsi="Arial Narrow" w:cs="Arial Unicode MS"/>
                <w:color w:val="000000"/>
                <w:u w:color="000000"/>
                <w:bdr w:val="nil"/>
                <w:lang w:eastAsia="pl-PL"/>
              </w:rPr>
            </w:pPr>
            <w:r w:rsidRPr="0017512B">
              <w:rPr>
                <w:rFonts w:ascii="Arial Narrow" w:eastAsia="Arial Unicode MS" w:hAnsi="Arial Narrow" w:cs="Arial Unicode MS"/>
                <w:color w:val="000000"/>
                <w:u w:color="000000"/>
                <w:bdr w:val="nil"/>
                <w:lang w:eastAsia="pl-PL"/>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BED7A" w14:textId="77777777" w:rsidR="00307DC7" w:rsidRPr="0017512B" w:rsidRDefault="00307DC7" w:rsidP="00C45C5F">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b/>
                <w:bCs/>
                <w:color w:val="000000"/>
                <w:u w:color="000000"/>
                <w:bdr w:val="nil"/>
                <w:lang w:eastAsia="pl-PL"/>
              </w:rPr>
            </w:pPr>
            <w:r w:rsidRPr="0017512B">
              <w:rPr>
                <w:rFonts w:ascii="Arial Narrow" w:eastAsia="Arial Unicode MS" w:hAnsi="Arial Narrow" w:cs="Arial Unicode MS"/>
                <w:b/>
                <w:bCs/>
                <w:color w:val="000000"/>
                <w:u w:color="000000"/>
                <w:bdr w:val="nil"/>
                <w:lang w:eastAsia="pl-PL"/>
              </w:rPr>
              <w:t xml:space="preserve">Zdolność techniczna lub zawodowa (Zamawiający może określić warunki dotyczące niezbędnego </w:t>
            </w:r>
            <w:r w:rsidRPr="0017512B">
              <w:rPr>
                <w:rFonts w:ascii="Arial Narrow" w:eastAsia="Arial Unicode MS" w:hAnsi="Arial Narrow" w:cs="Arial Unicode MS"/>
                <w:b/>
                <w:bCs/>
                <w:color w:val="000000"/>
                <w:u w:val="single"/>
                <w:bdr w:val="nil"/>
                <w:lang w:eastAsia="pl-PL"/>
              </w:rPr>
              <w:t>wykształcenia,</w:t>
            </w:r>
            <w:r w:rsidRPr="0017512B">
              <w:rPr>
                <w:rFonts w:ascii="Arial Narrow" w:eastAsia="Arial Unicode MS" w:hAnsi="Arial Narrow" w:cs="Arial Unicode MS"/>
                <w:b/>
                <w:bCs/>
                <w:color w:val="000000"/>
                <w:u w:color="000000"/>
                <w:bdr w:val="nil"/>
                <w:lang w:eastAsia="pl-PL"/>
              </w:rPr>
              <w:t xml:space="preserve"> </w:t>
            </w:r>
            <w:r w:rsidRPr="0017512B">
              <w:rPr>
                <w:rFonts w:ascii="Arial Narrow" w:eastAsia="Arial Unicode MS" w:hAnsi="Arial Narrow" w:cs="Arial Unicode MS"/>
                <w:b/>
                <w:bCs/>
                <w:color w:val="000000"/>
                <w:u w:val="single"/>
                <w:bdr w:val="nil"/>
                <w:lang w:eastAsia="pl-PL"/>
              </w:rPr>
              <w:t>kwalifikacji zawodowych,</w:t>
            </w:r>
            <w:r w:rsidRPr="0017512B">
              <w:rPr>
                <w:rFonts w:ascii="Arial Narrow" w:eastAsia="Arial Unicode MS" w:hAnsi="Arial Narrow" w:cs="Arial Unicode MS"/>
                <w:b/>
                <w:bCs/>
                <w:color w:val="000000"/>
                <w:u w:color="000000"/>
                <w:bdr w:val="nil"/>
                <w:lang w:eastAsia="pl-PL"/>
              </w:rPr>
              <w:t xml:space="preserve"> </w:t>
            </w:r>
            <w:r w:rsidRPr="0017512B">
              <w:rPr>
                <w:rFonts w:ascii="Arial Narrow" w:eastAsia="Arial Unicode MS" w:hAnsi="Arial Narrow" w:cs="Arial Unicode MS"/>
                <w:b/>
                <w:bCs/>
                <w:color w:val="000000"/>
                <w:u w:val="single" w:color="000000"/>
                <w:bdr w:val="nil"/>
                <w:lang w:eastAsia="pl-PL"/>
              </w:rPr>
              <w:t>doświadczenia,</w:t>
            </w:r>
            <w:r w:rsidRPr="0017512B">
              <w:rPr>
                <w:rFonts w:ascii="Arial Narrow" w:eastAsia="Arial Unicode MS" w:hAnsi="Arial Narrow" w:cs="Arial Unicode MS"/>
                <w:b/>
                <w:bCs/>
                <w:color w:val="000000"/>
                <w:u w:color="000000"/>
                <w:bdr w:val="nil"/>
                <w:lang w:eastAsia="pl-PL"/>
              </w:rPr>
              <w:t xml:space="preserve"> potencjału technicznego wykonawcy lub </w:t>
            </w:r>
            <w:r w:rsidRPr="0017512B">
              <w:rPr>
                <w:rFonts w:ascii="Arial Narrow" w:eastAsia="Arial Unicode MS" w:hAnsi="Arial Narrow" w:cs="Arial Unicode MS"/>
                <w:b/>
                <w:bCs/>
                <w:color w:val="000000"/>
                <w:u w:val="single"/>
                <w:bdr w:val="nil"/>
                <w:lang w:eastAsia="pl-PL"/>
              </w:rPr>
              <w:t>osób skierowanych przez Wykonawcę</w:t>
            </w:r>
            <w:r w:rsidRPr="0017512B">
              <w:rPr>
                <w:rFonts w:ascii="Arial Narrow" w:eastAsia="Arial Unicode MS" w:hAnsi="Arial Narrow" w:cs="Arial Unicode MS"/>
                <w:b/>
                <w:bCs/>
                <w:color w:val="000000"/>
                <w:u w:color="000000"/>
                <w:bdr w:val="nil"/>
                <w:lang w:eastAsia="pl-PL"/>
              </w:rPr>
              <w:t xml:space="preserve"> do realizacji zamówienia na odpowiednim poziomie)</w:t>
            </w:r>
          </w:p>
          <w:p w14:paraId="579A22DC" w14:textId="5692FDC4" w:rsidR="004C7333" w:rsidRPr="0017512B" w:rsidRDefault="004C7333">
            <w:pPr>
              <w:widowControl w:val="0"/>
              <w:pBdr>
                <w:top w:val="nil"/>
                <w:left w:val="nil"/>
                <w:bottom w:val="nil"/>
                <w:right w:val="nil"/>
                <w:between w:val="nil"/>
                <w:bar w:val="nil"/>
              </w:pBdr>
              <w:suppressAutoHyphens/>
              <w:autoSpaceDN w:val="0"/>
              <w:spacing w:after="0"/>
              <w:jc w:val="both"/>
              <w:rPr>
                <w:rFonts w:ascii="Arial Narrow" w:eastAsia="Arial Unicode MS" w:hAnsi="Arial Narrow" w:cs="Arial Unicode MS"/>
                <w:b/>
                <w:bCs/>
                <w:color w:val="000000"/>
                <w:u w:val="single" w:color="000000"/>
                <w:bdr w:val="nil"/>
                <w:lang w:eastAsia="pl-PL"/>
              </w:rPr>
            </w:pPr>
            <w:r w:rsidRPr="0017512B">
              <w:rPr>
                <w:rFonts w:ascii="Arial Narrow" w:eastAsia="Arial Unicode MS" w:hAnsi="Arial Narrow" w:cs="Arial Unicode MS"/>
                <w:color w:val="000000"/>
                <w:u w:val="single" w:color="000000"/>
                <w:bdr w:val="nil"/>
                <w:lang w:eastAsia="pl-PL"/>
              </w:rPr>
              <w:t xml:space="preserve">Zamawiający uzna, iż </w:t>
            </w:r>
            <w:r w:rsidRPr="0017512B">
              <w:rPr>
                <w:rFonts w:ascii="Arial Narrow" w:eastAsia="Arial Unicode MS" w:hAnsi="Arial Narrow" w:cs="Arial Unicode MS"/>
                <w:b/>
                <w:bCs/>
                <w:color w:val="000000"/>
                <w:u w:val="single" w:color="000000"/>
                <w:bdr w:val="nil"/>
                <w:lang w:eastAsia="pl-PL"/>
              </w:rPr>
              <w:t>Wykonawca posiada zdolności techniczne i zawodowe</w:t>
            </w:r>
            <w:r w:rsidRPr="0017512B">
              <w:rPr>
                <w:rFonts w:ascii="Arial Narrow" w:eastAsia="Arial Unicode MS" w:hAnsi="Arial Narrow" w:cs="Arial Unicode MS"/>
                <w:color w:val="000000"/>
                <w:u w:val="single" w:color="000000"/>
                <w:bdr w:val="nil"/>
                <w:lang w:eastAsia="pl-PL"/>
              </w:rPr>
              <w:t xml:space="preserve"> niezbędne do wykonania niniejszego zamówienia, jeżeli wykaże, że w okresie ostatnich </w:t>
            </w:r>
            <w:r w:rsidRPr="0017512B">
              <w:rPr>
                <w:rFonts w:ascii="Arial Narrow" w:eastAsia="Arial Unicode MS" w:hAnsi="Arial Narrow" w:cs="Arial Unicode MS"/>
                <w:b/>
                <w:bCs/>
                <w:color w:val="000000"/>
                <w:u w:val="single" w:color="000000"/>
                <w:bdr w:val="nil"/>
                <w:lang w:eastAsia="pl-PL"/>
              </w:rPr>
              <w:t>5 lat</w:t>
            </w:r>
            <w:r w:rsidRPr="0017512B">
              <w:rPr>
                <w:rFonts w:ascii="Arial Narrow" w:eastAsia="Arial Unicode MS" w:hAnsi="Arial Narrow" w:cs="Arial Unicode MS"/>
                <w:color w:val="000000"/>
                <w:u w:val="single" w:color="000000"/>
                <w:bdr w:val="nil"/>
                <w:lang w:eastAsia="pl-PL"/>
              </w:rPr>
              <w:t xml:space="preserve">, a jeżeli okres prowadzenia działalności jest krótszy – w tym okresie, wykonał co najmniej </w:t>
            </w:r>
            <w:r w:rsidRPr="0017512B">
              <w:rPr>
                <w:rFonts w:ascii="Arial Narrow" w:eastAsia="Arial Unicode MS" w:hAnsi="Arial Narrow" w:cs="Arial Unicode MS"/>
                <w:b/>
                <w:bCs/>
                <w:color w:val="000000"/>
                <w:u w:val="single" w:color="000000"/>
                <w:bdr w:val="nil"/>
                <w:lang w:eastAsia="pl-PL"/>
              </w:rPr>
              <w:t xml:space="preserve">3 roboty budowlane </w:t>
            </w:r>
            <w:r w:rsidRPr="0017512B">
              <w:rPr>
                <w:rFonts w:ascii="Arial Narrow" w:eastAsia="Arial Unicode MS" w:hAnsi="Arial Narrow" w:cs="Arial Unicode MS"/>
                <w:color w:val="000000"/>
                <w:u w:val="single" w:color="000000"/>
                <w:bdr w:val="nil"/>
                <w:lang w:eastAsia="pl-PL"/>
              </w:rPr>
              <w:t xml:space="preserve">polegające na </w:t>
            </w:r>
            <w:r w:rsidRPr="0017512B">
              <w:rPr>
                <w:rFonts w:ascii="Arial Narrow" w:eastAsia="Arial Unicode MS" w:hAnsi="Arial Narrow" w:cs="Arial Unicode MS"/>
                <w:b/>
                <w:bCs/>
                <w:color w:val="000000"/>
                <w:u w:val="single" w:color="000000"/>
                <w:bdr w:val="nil"/>
                <w:lang w:eastAsia="pl-PL"/>
              </w:rPr>
              <w:t>pracach budowlano-instalacyjnych</w:t>
            </w:r>
            <w:r w:rsidRPr="0017512B">
              <w:rPr>
                <w:rFonts w:ascii="Arial Narrow" w:eastAsia="Arial Unicode MS" w:hAnsi="Arial Narrow" w:cs="Arial Unicode MS"/>
                <w:color w:val="000000"/>
                <w:u w:val="single" w:color="000000"/>
                <w:bdr w:val="nil"/>
                <w:lang w:eastAsia="pl-PL"/>
              </w:rPr>
              <w:t xml:space="preserve"> obejmujących </w:t>
            </w:r>
            <w:r w:rsidRPr="0017512B">
              <w:rPr>
                <w:rFonts w:ascii="Arial Narrow" w:eastAsia="Arial Unicode MS" w:hAnsi="Arial Narrow" w:cs="Arial Unicode MS"/>
                <w:b/>
                <w:bCs/>
                <w:color w:val="000000"/>
                <w:u w:val="single" w:color="000000"/>
                <w:bdr w:val="nil"/>
                <w:lang w:eastAsia="pl-PL"/>
              </w:rPr>
              <w:t xml:space="preserve">pomieszczenia techniczne </w:t>
            </w:r>
            <w:r w:rsidRPr="0017512B">
              <w:rPr>
                <w:rFonts w:ascii="Arial Narrow" w:eastAsia="Arial Unicode MS" w:hAnsi="Arial Narrow" w:cs="Arial Unicode MS"/>
                <w:color w:val="000000"/>
                <w:u w:val="single" w:color="000000"/>
                <w:bdr w:val="nil"/>
                <w:lang w:eastAsia="pl-PL"/>
              </w:rPr>
              <w:t xml:space="preserve">o </w:t>
            </w:r>
            <w:r w:rsidRPr="0017512B">
              <w:rPr>
                <w:rFonts w:ascii="Arial Narrow" w:eastAsia="Arial Unicode MS" w:hAnsi="Arial Narrow" w:cs="Arial Unicode MS"/>
                <w:color w:val="000000"/>
                <w:u w:val="single" w:color="000000"/>
                <w:bdr w:val="nil"/>
                <w:lang w:eastAsia="pl-PL"/>
              </w:rPr>
              <w:lastRenderedPageBreak/>
              <w:t>wartości co najmniej</w:t>
            </w:r>
            <w:r w:rsidR="00394F84" w:rsidRPr="0017512B">
              <w:rPr>
                <w:rFonts w:ascii="Arial Narrow" w:eastAsia="Arial Unicode MS" w:hAnsi="Arial Narrow" w:cs="Arial Unicode MS"/>
                <w:b/>
                <w:bCs/>
                <w:color w:val="000000"/>
                <w:u w:val="single" w:color="000000"/>
                <w:bdr w:val="nil"/>
                <w:lang w:eastAsia="pl-PL"/>
              </w:rPr>
              <w:t xml:space="preserve"> </w:t>
            </w:r>
            <w:r w:rsidRPr="0017512B">
              <w:rPr>
                <w:rFonts w:ascii="Arial Narrow" w:eastAsia="Arial Unicode MS" w:hAnsi="Arial Narrow" w:cs="Arial Unicode MS"/>
                <w:b/>
                <w:bCs/>
                <w:color w:val="000000"/>
                <w:u w:val="single" w:color="000000"/>
                <w:bdr w:val="nil"/>
                <w:lang w:eastAsia="pl-PL"/>
              </w:rPr>
              <w:t>1</w:t>
            </w:r>
            <w:r w:rsidR="00394F84" w:rsidRPr="0017512B">
              <w:rPr>
                <w:rFonts w:ascii="Arial Narrow" w:eastAsia="Arial Unicode MS" w:hAnsi="Arial Narrow" w:cs="Arial Unicode MS"/>
                <w:b/>
                <w:bCs/>
                <w:color w:val="000000"/>
                <w:u w:val="single" w:color="000000"/>
                <w:bdr w:val="nil"/>
                <w:lang w:eastAsia="pl-PL"/>
              </w:rPr>
              <w:t xml:space="preserve"> </w:t>
            </w:r>
            <w:r w:rsidR="00185450" w:rsidRPr="0017512B">
              <w:rPr>
                <w:rFonts w:ascii="Arial Narrow" w:eastAsia="Arial Unicode MS" w:hAnsi="Arial Narrow" w:cs="Arial Unicode MS"/>
                <w:b/>
                <w:bCs/>
                <w:color w:val="000000"/>
                <w:u w:val="single" w:color="000000"/>
                <w:bdr w:val="nil"/>
                <w:lang w:eastAsia="pl-PL"/>
              </w:rPr>
              <w:t>5</w:t>
            </w:r>
            <w:r w:rsidRPr="0017512B">
              <w:rPr>
                <w:rFonts w:ascii="Arial Narrow" w:eastAsia="Arial Unicode MS" w:hAnsi="Arial Narrow" w:cs="Arial Unicode MS"/>
                <w:b/>
                <w:bCs/>
                <w:color w:val="000000"/>
                <w:u w:val="single" w:color="000000"/>
                <w:bdr w:val="nil"/>
                <w:lang w:eastAsia="pl-PL"/>
              </w:rPr>
              <w:t xml:space="preserve">00 000 PLN </w:t>
            </w:r>
            <w:r w:rsidR="00B6000D" w:rsidRPr="0017512B">
              <w:rPr>
                <w:rFonts w:ascii="Arial Narrow" w:eastAsia="Arial Unicode MS" w:hAnsi="Arial Narrow" w:cs="Arial Unicode MS"/>
                <w:b/>
                <w:bCs/>
                <w:color w:val="000000"/>
                <w:u w:val="single" w:color="000000"/>
                <w:bdr w:val="nil"/>
                <w:lang w:eastAsia="pl-PL"/>
              </w:rPr>
              <w:t xml:space="preserve">netto </w:t>
            </w:r>
            <w:r w:rsidRPr="0017512B">
              <w:rPr>
                <w:rFonts w:ascii="Arial Narrow" w:eastAsia="Arial Unicode MS" w:hAnsi="Arial Narrow" w:cs="Arial Unicode MS"/>
                <w:color w:val="000000"/>
                <w:u w:val="single" w:color="000000"/>
                <w:bdr w:val="nil"/>
                <w:lang w:eastAsia="pl-PL"/>
              </w:rPr>
              <w:t xml:space="preserve">i udokumentuje, że robota ta </w:t>
            </w:r>
            <w:r w:rsidRPr="0017512B">
              <w:rPr>
                <w:rFonts w:ascii="Arial Narrow" w:eastAsia="Arial Unicode MS" w:hAnsi="Arial Narrow" w:cs="Arial Unicode MS"/>
                <w:b/>
                <w:bCs/>
                <w:color w:val="000000"/>
                <w:u w:val="single" w:color="000000"/>
                <w:bdr w:val="nil"/>
                <w:lang w:eastAsia="pl-PL"/>
              </w:rPr>
              <w:t>została wykonana należycie.</w:t>
            </w:r>
          </w:p>
          <w:p w14:paraId="165CE0A4" w14:textId="77777777" w:rsidR="00301D3A" w:rsidRPr="0017512B" w:rsidRDefault="00301D3A">
            <w:pPr>
              <w:widowControl w:val="0"/>
              <w:pBdr>
                <w:top w:val="nil"/>
                <w:left w:val="nil"/>
                <w:bottom w:val="nil"/>
                <w:right w:val="nil"/>
                <w:between w:val="nil"/>
                <w:bar w:val="nil"/>
              </w:pBdr>
              <w:suppressAutoHyphens/>
              <w:autoSpaceDN w:val="0"/>
              <w:spacing w:after="0"/>
              <w:jc w:val="both"/>
              <w:rPr>
                <w:rFonts w:ascii="Arial Narrow" w:eastAsia="Arial Unicode MS" w:hAnsi="Arial Narrow" w:cs="Arial Unicode MS"/>
                <w:b/>
                <w:bCs/>
                <w:color w:val="000000"/>
                <w:u w:val="single" w:color="000000"/>
                <w:bdr w:val="nil"/>
                <w:lang w:eastAsia="pl-PL"/>
              </w:rPr>
            </w:pPr>
          </w:p>
          <w:p w14:paraId="10D353B3" w14:textId="0E3917A7" w:rsidR="008E028A" w:rsidRPr="0017512B" w:rsidRDefault="008E028A" w:rsidP="005D499A">
            <w:pPr>
              <w:widowControl w:val="0"/>
              <w:pBdr>
                <w:top w:val="nil"/>
                <w:left w:val="nil"/>
                <w:bottom w:val="nil"/>
                <w:right w:val="nil"/>
                <w:between w:val="nil"/>
                <w:bar w:val="nil"/>
              </w:pBdr>
              <w:suppressAutoHyphens/>
              <w:autoSpaceDN w:val="0"/>
              <w:spacing w:after="0"/>
              <w:jc w:val="both"/>
              <w:rPr>
                <w:rFonts w:ascii="Arial Narrow" w:eastAsia="Arial Unicode MS" w:hAnsi="Arial Narrow" w:cs="Arial Unicode MS"/>
                <w:b/>
                <w:bCs/>
                <w:color w:val="000000"/>
                <w:u w:val="single" w:color="000000"/>
                <w:bdr w:val="nil"/>
                <w:lang w:eastAsia="pl-PL"/>
              </w:rPr>
            </w:pPr>
            <w:r w:rsidRPr="0017512B">
              <w:rPr>
                <w:rFonts w:ascii="Arial Narrow" w:eastAsia="Arial Unicode MS" w:hAnsi="Arial Narrow" w:cs="Arial Unicode MS"/>
                <w:b/>
                <w:bCs/>
                <w:color w:val="000000"/>
                <w:u w:val="single" w:color="000000"/>
                <w:bdr w:val="nil"/>
                <w:lang w:eastAsia="pl-PL"/>
              </w:rPr>
              <w:t>Roboty wchodzące w skład Inwestycji będą prowadzone przez osoby z uprawnieniami budowlanymi w odpowiednich specjalnościach.</w:t>
            </w:r>
          </w:p>
          <w:p w14:paraId="5730F34A" w14:textId="542A3C1C" w:rsidR="00307DC7" w:rsidRPr="0017512B" w:rsidRDefault="00307DC7" w:rsidP="00C45C5F">
            <w:pPr>
              <w:widowControl w:val="0"/>
              <w:pBdr>
                <w:top w:val="nil"/>
                <w:left w:val="nil"/>
                <w:bottom w:val="nil"/>
                <w:right w:val="nil"/>
                <w:between w:val="nil"/>
                <w:bar w:val="nil"/>
              </w:pBdr>
              <w:suppressAutoHyphens/>
              <w:autoSpaceDN w:val="0"/>
              <w:spacing w:after="120" w:line="240" w:lineRule="auto"/>
              <w:jc w:val="both"/>
              <w:rPr>
                <w:rFonts w:ascii="Arial Narrow" w:hAnsi="Arial Narrow"/>
              </w:rPr>
            </w:pPr>
          </w:p>
          <w:p w14:paraId="2E46E68E" w14:textId="77777777" w:rsidR="00BD13E2" w:rsidRPr="0017512B" w:rsidRDefault="00BD13E2" w:rsidP="00C45C5F">
            <w:pPr>
              <w:autoSpaceDE w:val="0"/>
              <w:autoSpaceDN w:val="0"/>
              <w:adjustRightInd w:val="0"/>
              <w:spacing w:after="0" w:line="240" w:lineRule="auto"/>
              <w:jc w:val="both"/>
              <w:rPr>
                <w:rFonts w:ascii="Arial Narrow" w:hAnsi="Arial Narrow" w:cs="Arial"/>
                <w:color w:val="000000"/>
              </w:rPr>
            </w:pPr>
            <w:r w:rsidRPr="0017512B">
              <w:rPr>
                <w:rFonts w:ascii="Arial Narrow" w:hAnsi="Arial Narrow" w:cs="Arial"/>
                <w:b/>
                <w:bCs/>
                <w:color w:val="000000"/>
              </w:rPr>
              <w:t xml:space="preserve">Wykonawca w celu potwierdzenia spełniania ww. warunku udziału w postępowaniu jest zobowiązany do złożenia wraz z ofertą: </w:t>
            </w:r>
          </w:p>
          <w:p w14:paraId="71078EC1" w14:textId="027F49F8" w:rsidR="00BD13E2" w:rsidRPr="0017512B" w:rsidRDefault="00BD13E2" w:rsidP="00C45C5F">
            <w:pPr>
              <w:widowControl w:val="0"/>
              <w:numPr>
                <w:ilvl w:val="0"/>
                <w:numId w:val="39"/>
              </w:numPr>
              <w:pBdr>
                <w:top w:val="nil"/>
                <w:left w:val="nil"/>
                <w:bottom w:val="nil"/>
                <w:right w:val="nil"/>
                <w:between w:val="nil"/>
                <w:bar w:val="nil"/>
              </w:pBdr>
              <w:suppressAutoHyphens/>
              <w:autoSpaceDN w:val="0"/>
              <w:contextualSpacing/>
              <w:jc w:val="both"/>
              <w:rPr>
                <w:rFonts w:ascii="Arial Narrow" w:eastAsia="Arial Narrow" w:hAnsi="Arial Narrow" w:cs="Arial Narrow"/>
                <w:color w:val="000000" w:themeColor="text1"/>
                <w:u w:color="000000"/>
                <w:bdr w:val="nil"/>
                <w:lang w:eastAsia="pl-PL"/>
              </w:rPr>
            </w:pPr>
            <w:r w:rsidRPr="0017512B">
              <w:rPr>
                <w:rFonts w:ascii="Arial Narrow" w:eastAsia="Arial Narrow" w:hAnsi="Arial Narrow" w:cs="Arial Narrow"/>
                <w:b/>
                <w:bCs/>
                <w:color w:val="000000"/>
                <w:u w:color="000000"/>
                <w:bdr w:val="nil"/>
                <w:lang w:eastAsia="pl-PL"/>
              </w:rPr>
              <w:t>Wykaz robót</w:t>
            </w:r>
            <w:r w:rsidRPr="0017512B">
              <w:rPr>
                <w:rFonts w:ascii="Arial Narrow" w:eastAsia="Arial Narrow" w:hAnsi="Arial Narrow" w:cs="Arial Narrow"/>
                <w:color w:val="000000"/>
                <w:u w:color="000000"/>
                <w:bdr w:val="nil"/>
                <w:lang w:eastAsia="pl-PL"/>
              </w:rPr>
              <w:t xml:space="preserve"> budowlanych wykonanych nie wcześniej niż w okresie ostatnich </w:t>
            </w:r>
            <w:r w:rsidRPr="0017512B">
              <w:rPr>
                <w:rFonts w:ascii="Arial Narrow" w:eastAsia="Arial Narrow" w:hAnsi="Arial Narrow" w:cs="Arial Narrow"/>
                <w:b/>
                <w:bCs/>
                <w:color w:val="000000"/>
                <w:u w:color="000000"/>
                <w:bdr w:val="nil"/>
                <w:lang w:eastAsia="pl-PL"/>
              </w:rPr>
              <w:t>5 lat</w:t>
            </w:r>
            <w:r w:rsidRPr="0017512B">
              <w:rPr>
                <w:rFonts w:ascii="Arial Narrow" w:eastAsia="Arial Narrow" w:hAnsi="Arial Narrow" w:cs="Arial Narrow"/>
                <w:color w:val="000000"/>
                <w:u w:color="000000"/>
                <w:bdr w:val="nil"/>
                <w:lang w:eastAsia="pl-PL"/>
              </w:rPr>
              <w:t xml:space="preserve"> oraz załączeniem dowodów określających czy te roboty budowlane zostały wykonane należycie, przy czym dowodami, o których mowa, są </w:t>
            </w:r>
            <w:r w:rsidRPr="0017512B">
              <w:rPr>
                <w:rFonts w:ascii="Arial Narrow" w:eastAsia="Arial Narrow" w:hAnsi="Arial Narrow" w:cs="Arial Narrow"/>
                <w:b/>
                <w:bCs/>
                <w:color w:val="000000"/>
                <w:u w:color="000000"/>
                <w:bdr w:val="nil"/>
                <w:lang w:eastAsia="pl-PL"/>
              </w:rPr>
              <w:t>referencje bądź inne dokumenty sporządzone przez podmiot, na rzecz którego roboty budowlane</w:t>
            </w:r>
            <w:r w:rsidRPr="0017512B">
              <w:rPr>
                <w:rFonts w:ascii="Arial Narrow" w:eastAsia="Arial Narrow" w:hAnsi="Arial Narrow" w:cs="Arial Narrow"/>
                <w:b/>
                <w:bCs/>
                <w:i/>
                <w:iCs/>
                <w:color w:val="000000"/>
                <w:u w:color="000000"/>
                <w:bdr w:val="nil"/>
                <w:lang w:eastAsia="pl-PL"/>
              </w:rPr>
              <w:t xml:space="preserve"> </w:t>
            </w:r>
            <w:r w:rsidRPr="0017512B">
              <w:rPr>
                <w:rFonts w:ascii="Arial Narrow" w:eastAsia="Arial Narrow" w:hAnsi="Arial Narrow" w:cs="Arial Narrow"/>
                <w:b/>
                <w:bCs/>
                <w:color w:val="000000"/>
                <w:u w:color="000000"/>
                <w:bdr w:val="nil"/>
                <w:lang w:eastAsia="pl-PL"/>
              </w:rPr>
              <w:t>zostały wykonane,</w:t>
            </w:r>
            <w:r w:rsidRPr="0017512B">
              <w:rPr>
                <w:rFonts w:ascii="Arial Narrow" w:eastAsia="Arial Narrow" w:hAnsi="Arial Narrow" w:cs="Arial Narrow"/>
                <w:color w:val="000000"/>
                <w:u w:color="000000"/>
                <w:bdr w:val="nil"/>
                <w:lang w:eastAsia="pl-PL"/>
              </w:rPr>
              <w:t xml:space="preserve"> a jeżeli wykonawca z przyczyn niezależnych od niego nie jest w stanie uzyskać tych dokumentów – inne odpowiednie dokumenty (np. bezusterkowy protokół końcowy odbioru robót). Wzór wykazu stanowi </w:t>
            </w:r>
            <w:r w:rsidRPr="0017512B">
              <w:rPr>
                <w:rFonts w:ascii="Arial Narrow" w:eastAsia="Arial Narrow" w:hAnsi="Arial Narrow" w:cs="Arial Narrow"/>
                <w:b/>
                <w:bCs/>
                <w:color w:val="000000"/>
                <w:u w:color="000000"/>
                <w:bdr w:val="nil"/>
                <w:lang w:eastAsia="pl-PL"/>
              </w:rPr>
              <w:t xml:space="preserve">Załącznik nr </w:t>
            </w:r>
            <w:r w:rsidR="00AD5D30" w:rsidRPr="0017512B">
              <w:rPr>
                <w:rFonts w:ascii="Arial Narrow" w:eastAsia="Arial Narrow" w:hAnsi="Arial Narrow" w:cs="Arial Narrow"/>
                <w:b/>
                <w:bCs/>
                <w:color w:val="000000"/>
                <w:u w:color="000000"/>
                <w:bdr w:val="nil"/>
                <w:lang w:eastAsia="pl-PL"/>
              </w:rPr>
              <w:t>8</w:t>
            </w:r>
            <w:r w:rsidRPr="0017512B">
              <w:rPr>
                <w:rFonts w:ascii="Arial Narrow" w:eastAsia="Arial Narrow" w:hAnsi="Arial Narrow" w:cs="Arial Narrow"/>
                <w:color w:val="000000"/>
                <w:u w:color="000000"/>
                <w:bdr w:val="nil"/>
                <w:lang w:eastAsia="pl-PL"/>
              </w:rPr>
              <w:t xml:space="preserve"> do Zapytania ofertowego.</w:t>
            </w:r>
          </w:p>
          <w:p w14:paraId="30E89689" w14:textId="22D44F8F" w:rsidR="00BD13E2" w:rsidRPr="0017512B" w:rsidRDefault="008E028A" w:rsidP="004056C5">
            <w:pPr>
              <w:widowControl w:val="0"/>
              <w:numPr>
                <w:ilvl w:val="0"/>
                <w:numId w:val="39"/>
              </w:numPr>
              <w:pBdr>
                <w:top w:val="nil"/>
                <w:left w:val="nil"/>
                <w:bottom w:val="nil"/>
                <w:right w:val="nil"/>
                <w:between w:val="nil"/>
                <w:bar w:val="nil"/>
              </w:pBdr>
              <w:suppressAutoHyphens/>
              <w:autoSpaceDN w:val="0"/>
              <w:contextualSpacing/>
              <w:jc w:val="both"/>
              <w:rPr>
                <w:rFonts w:ascii="Arial Narrow" w:eastAsia="Arial Narrow" w:hAnsi="Arial Narrow" w:cs="Arial Narrow"/>
                <w:color w:val="000000" w:themeColor="text1"/>
                <w:u w:color="000000"/>
                <w:bdr w:val="nil"/>
                <w:lang w:eastAsia="pl-PL"/>
              </w:rPr>
            </w:pPr>
            <w:r w:rsidRPr="0017512B">
              <w:rPr>
                <w:rFonts w:ascii="Arial Narrow" w:eastAsia="Arial Narrow" w:hAnsi="Arial Narrow" w:cs="Arial Narrow"/>
                <w:u w:color="000000"/>
                <w:bdr w:val="nil"/>
                <w:lang w:eastAsia="pl-PL"/>
              </w:rPr>
              <w:t xml:space="preserve">Wykaz osób posiadające uprawnienia budowlane w odpowiednich specjalizacjach. Wykaz osób stanowi </w:t>
            </w:r>
            <w:r w:rsidRPr="0017512B">
              <w:rPr>
                <w:rFonts w:ascii="Arial Narrow" w:eastAsia="Arial Narrow" w:hAnsi="Arial Narrow" w:cs="Arial Narrow"/>
                <w:b/>
                <w:bCs/>
                <w:u w:color="000000"/>
                <w:bdr w:val="nil"/>
                <w:lang w:eastAsia="pl-PL"/>
              </w:rPr>
              <w:t xml:space="preserve">Załącznik nr </w:t>
            </w:r>
            <w:r w:rsidR="00783836" w:rsidRPr="0017512B">
              <w:rPr>
                <w:rFonts w:ascii="Arial Narrow" w:eastAsia="Arial Narrow" w:hAnsi="Arial Narrow" w:cs="Arial Narrow"/>
                <w:b/>
                <w:bCs/>
                <w:u w:color="000000"/>
                <w:bdr w:val="nil"/>
                <w:lang w:eastAsia="pl-PL"/>
              </w:rPr>
              <w:t>9</w:t>
            </w:r>
            <w:r w:rsidR="00783836" w:rsidRPr="0017512B">
              <w:rPr>
                <w:rFonts w:ascii="Arial Narrow" w:eastAsia="Arial Narrow" w:hAnsi="Arial Narrow" w:cs="Arial Narrow"/>
                <w:u w:color="000000"/>
                <w:bdr w:val="nil"/>
                <w:lang w:eastAsia="pl-PL"/>
              </w:rPr>
              <w:t xml:space="preserve"> do Zapytania ofertowego.</w:t>
            </w:r>
          </w:p>
        </w:tc>
      </w:tr>
      <w:tr w:rsidR="00307DC7" w:rsidRPr="0017512B" w14:paraId="57E7F6BC"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A20B9"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center"/>
              <w:rPr>
                <w:rFonts w:ascii="Arial Narrow" w:eastAsia="Arial Unicode MS" w:hAnsi="Arial Narrow" w:cs="Arial Unicode MS"/>
                <w:color w:val="000000"/>
                <w:u w:color="000000"/>
                <w:bdr w:val="nil"/>
                <w:lang w:eastAsia="pl-PL"/>
              </w:rPr>
            </w:pPr>
            <w:r w:rsidRPr="0017512B">
              <w:rPr>
                <w:rFonts w:ascii="Arial Narrow" w:eastAsia="Arial Unicode MS" w:hAnsi="Arial Narrow" w:cs="Arial Unicode MS"/>
                <w:color w:val="000000"/>
                <w:u w:color="000000"/>
                <w:bdr w:val="nil"/>
                <w:lang w:eastAsia="pl-PL"/>
              </w:rPr>
              <w:lastRenderedPageBreak/>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CF1" w14:textId="77777777" w:rsidR="00307DC7" w:rsidRPr="0017512B" w:rsidRDefault="00307DC7" w:rsidP="00705403">
            <w:pPr>
              <w:widowControl w:val="0"/>
              <w:pBdr>
                <w:top w:val="nil"/>
                <w:left w:val="nil"/>
                <w:bottom w:val="nil"/>
                <w:right w:val="nil"/>
                <w:between w:val="nil"/>
                <w:bar w:val="nil"/>
              </w:pBdr>
              <w:suppressAutoHyphens/>
              <w:autoSpaceDN w:val="0"/>
              <w:spacing w:after="120" w:line="240" w:lineRule="auto"/>
              <w:jc w:val="both"/>
              <w:rPr>
                <w:rFonts w:ascii="Arial Narrow" w:eastAsia="Arial Unicode MS" w:hAnsi="Arial Narrow" w:cs="Arial Unicode MS"/>
                <w:b/>
                <w:bCs/>
                <w:color w:val="000000"/>
                <w:u w:color="000000"/>
                <w:bdr w:val="nil"/>
                <w:lang w:eastAsia="pl-PL"/>
              </w:rPr>
            </w:pPr>
            <w:r w:rsidRPr="0017512B">
              <w:rPr>
                <w:rFonts w:ascii="Arial Narrow" w:eastAsia="Arial Unicode MS" w:hAnsi="Arial Narrow" w:cs="Arial Unicode MS"/>
                <w:b/>
                <w:bCs/>
                <w:color w:val="000000"/>
                <w:u w:color="000000"/>
                <w:bdr w:val="nil"/>
                <w:lang w:eastAsia="pl-PL"/>
              </w:rPr>
              <w:t>Sytuacja ekonomiczna lub finansowa (celem stawiania warunku jest potwierdzenie zdolności Wykonawcy do sfinansowania zamówienia do czasu uzyskania wynagrodzenia od Zamawiającego.</w:t>
            </w:r>
          </w:p>
          <w:p w14:paraId="3071C50B" w14:textId="45FCEE46" w:rsidR="00C45C5F" w:rsidRPr="0017512B" w:rsidRDefault="00C45C5F" w:rsidP="004056C5">
            <w:pPr>
              <w:suppressAutoHyphens/>
              <w:autoSpaceDN w:val="0"/>
              <w:spacing w:after="0" w:line="240" w:lineRule="auto"/>
              <w:jc w:val="both"/>
              <w:rPr>
                <w:rFonts w:ascii="Arial Narrow" w:hAnsi="Arial Narrow"/>
              </w:rPr>
            </w:pPr>
            <w:r w:rsidRPr="0017512B">
              <w:rPr>
                <w:rFonts w:ascii="Arial Narrow" w:hAnsi="Arial Narrow"/>
              </w:rPr>
              <w:t xml:space="preserve">Zamawiający uzna, iż Wykonawca spełnia ww. warunek, jeżeli </w:t>
            </w:r>
            <w:r w:rsidRPr="0017512B">
              <w:rPr>
                <w:rFonts w:ascii="Arial Narrow" w:hAnsi="Arial Narrow"/>
                <w:b/>
                <w:bCs/>
              </w:rPr>
              <w:t>posiada ubezpieczenie odpowiedzialności cywilnej</w:t>
            </w:r>
            <w:r w:rsidRPr="0017512B">
              <w:rPr>
                <w:rFonts w:ascii="Arial Narrow" w:hAnsi="Arial Narrow"/>
              </w:rPr>
              <w:t xml:space="preserve"> w zakresie prowadzonej działalności związanej z przedmiotem zamówienia na minimalną sumę gwarancyjną </w:t>
            </w:r>
            <w:r w:rsidRPr="0017512B">
              <w:rPr>
                <w:rFonts w:ascii="Arial Narrow" w:hAnsi="Arial Narrow"/>
                <w:b/>
                <w:bCs/>
              </w:rPr>
              <w:t>1 000 000 PLN</w:t>
            </w:r>
            <w:r w:rsidRPr="0017512B">
              <w:rPr>
                <w:rFonts w:ascii="Arial Narrow" w:hAnsi="Arial Narrow"/>
              </w:rPr>
              <w:t>.</w:t>
            </w:r>
          </w:p>
          <w:p w14:paraId="4CE4FBFF" w14:textId="77777777" w:rsidR="00DF1E98" w:rsidRPr="0017512B" w:rsidRDefault="00DF1E98" w:rsidP="004056C5">
            <w:pPr>
              <w:suppressAutoHyphens/>
              <w:autoSpaceDN w:val="0"/>
              <w:spacing w:after="0" w:line="240" w:lineRule="auto"/>
              <w:jc w:val="both"/>
              <w:rPr>
                <w:rFonts w:ascii="Arial Narrow" w:hAnsi="Arial Narrow"/>
              </w:rPr>
            </w:pPr>
          </w:p>
          <w:p w14:paraId="7E9C9408" w14:textId="134DDEA8" w:rsidR="00307DC7" w:rsidRPr="0017512B" w:rsidRDefault="00C45C5F" w:rsidP="005D499A">
            <w:pPr>
              <w:suppressAutoHyphens/>
              <w:autoSpaceDN w:val="0"/>
              <w:spacing w:after="0" w:line="240" w:lineRule="auto"/>
              <w:jc w:val="both"/>
              <w:rPr>
                <w:rFonts w:ascii="Arial Narrow" w:hAnsi="Arial Narrow"/>
              </w:rPr>
            </w:pPr>
            <w:r w:rsidRPr="0017512B">
              <w:rPr>
                <w:rFonts w:ascii="Arial Narrow" w:hAnsi="Arial Narrow"/>
                <w:b/>
                <w:bCs/>
              </w:rPr>
              <w:t>Wykonawca w celu potwierdzenia spełniania ww. warunku udziału w postępowaniu jest zobowiązany do złożenia wraz z ofertą: aktualną polisę OC lub inny dokument</w:t>
            </w:r>
            <w:r w:rsidRPr="0017512B">
              <w:rPr>
                <w:rFonts w:ascii="Arial Narrow" w:hAnsi="Arial Narrow"/>
              </w:rPr>
              <w:t xml:space="preserve"> potwierdzający </w:t>
            </w:r>
            <w:r w:rsidRPr="0017512B">
              <w:rPr>
                <w:rFonts w:ascii="Arial Narrow" w:hAnsi="Arial Narrow"/>
                <w:b/>
                <w:bCs/>
              </w:rPr>
              <w:t>posiadanie aktualnego ubezpieczenia od odpowiedzialności cywilnej (kontraktowej i deliktowej)</w:t>
            </w:r>
            <w:r w:rsidRPr="0017512B">
              <w:rPr>
                <w:rFonts w:ascii="Arial Narrow" w:hAnsi="Arial Narrow"/>
              </w:rPr>
              <w:t xml:space="preserve"> w zakresie prowadzonej działalności na sumę gwarancyjną nie niższą niż kwota </w:t>
            </w:r>
            <w:r w:rsidRPr="0017512B">
              <w:rPr>
                <w:rFonts w:ascii="Arial Narrow" w:hAnsi="Arial Narrow"/>
                <w:b/>
                <w:bCs/>
              </w:rPr>
              <w:t>1 000 000 PLN.</w:t>
            </w:r>
          </w:p>
        </w:tc>
      </w:tr>
    </w:tbl>
    <w:p w14:paraId="59E57AD6" w14:textId="77777777" w:rsidR="00877095" w:rsidRPr="0017512B" w:rsidRDefault="00877095" w:rsidP="00705403">
      <w:pPr>
        <w:widowControl w:val="0"/>
        <w:pBdr>
          <w:top w:val="nil"/>
          <w:left w:val="nil"/>
          <w:bottom w:val="nil"/>
          <w:right w:val="nil"/>
          <w:between w:val="nil"/>
          <w:bar w:val="nil"/>
        </w:pBdr>
        <w:spacing w:after="120" w:line="240" w:lineRule="auto"/>
        <w:ind w:left="720"/>
        <w:jc w:val="both"/>
        <w:rPr>
          <w:rFonts w:ascii="Arial Narrow" w:hAnsi="Arial Narrow"/>
        </w:rPr>
      </w:pPr>
    </w:p>
    <w:p w14:paraId="60A3D87D" w14:textId="3C35F349" w:rsidR="00307DC7" w:rsidRPr="0017512B" w:rsidRDefault="00877095" w:rsidP="00A7130B">
      <w:pPr>
        <w:widowControl w:val="0"/>
        <w:numPr>
          <w:ilvl w:val="0"/>
          <w:numId w:val="9"/>
        </w:numPr>
        <w:pBdr>
          <w:top w:val="nil"/>
          <w:left w:val="nil"/>
          <w:bottom w:val="nil"/>
          <w:right w:val="nil"/>
          <w:between w:val="nil"/>
          <w:bar w:val="nil"/>
        </w:pBdr>
        <w:spacing w:after="120" w:line="240" w:lineRule="auto"/>
        <w:ind w:left="567" w:hanging="283"/>
        <w:jc w:val="both"/>
        <w:rPr>
          <w:rFonts w:ascii="Arial Narrow" w:hAnsi="Arial Narrow"/>
        </w:rPr>
      </w:pPr>
      <w:r w:rsidRPr="0017512B">
        <w:rPr>
          <w:rFonts w:ascii="Arial Narrow" w:hAnsi="Arial Narrow"/>
        </w:rPr>
        <w:t>N</w:t>
      </w:r>
      <w:r w:rsidR="00307DC7" w:rsidRPr="0017512B">
        <w:rPr>
          <w:rFonts w:ascii="Arial Narrow" w:hAnsi="Arial Narrow"/>
        </w:rPr>
        <w:t>ie</w:t>
      </w:r>
      <w:r w:rsidRPr="0017512B">
        <w:rPr>
          <w:rFonts w:ascii="Arial Narrow" w:hAnsi="Arial Narrow"/>
        </w:rPr>
        <w:t xml:space="preserve"> jest/są</w:t>
      </w:r>
      <w:r w:rsidR="00307DC7" w:rsidRPr="0017512B">
        <w:rPr>
          <w:rFonts w:ascii="Arial Narrow" w:hAnsi="Arial Narrow"/>
        </w:rPr>
        <w:t xml:space="preserve"> powiązani z Zamawiającym osobowo lub kapitałowo (zakaz konfliktów interesów).</w:t>
      </w:r>
    </w:p>
    <w:p w14:paraId="08B51173" w14:textId="244328B3" w:rsidR="00307DC7" w:rsidRPr="0017512B" w:rsidRDefault="00307DC7" w:rsidP="00A7130B">
      <w:pPr>
        <w:spacing w:after="120" w:line="240" w:lineRule="auto"/>
        <w:ind w:left="567"/>
        <w:jc w:val="both"/>
        <w:rPr>
          <w:rFonts w:ascii="Arial Narrow" w:hAnsi="Arial Narrow"/>
        </w:rPr>
      </w:pPr>
      <w:r w:rsidRPr="0017512B">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w:t>
      </w:r>
      <w:r w:rsidR="00D97659" w:rsidRPr="0017512B">
        <w:rPr>
          <w:rFonts w:ascii="Arial Narrow" w:hAnsi="Arial Narrow"/>
        </w:rPr>
        <w:br/>
      </w:r>
      <w:r w:rsidRPr="0017512B">
        <w:rPr>
          <w:rFonts w:ascii="Arial Narrow" w:hAnsi="Arial Narrow"/>
        </w:rPr>
        <w:t xml:space="preserve">a Oferentem, polegające w szczególności na: </w:t>
      </w:r>
    </w:p>
    <w:p w14:paraId="256B1AAE" w14:textId="77777777" w:rsidR="00307DC7" w:rsidRPr="0017512B" w:rsidRDefault="00307DC7" w:rsidP="00A7130B">
      <w:pPr>
        <w:widowControl w:val="0"/>
        <w:numPr>
          <w:ilvl w:val="0"/>
          <w:numId w:val="10"/>
        </w:numPr>
        <w:pBdr>
          <w:top w:val="nil"/>
          <w:left w:val="nil"/>
          <w:bottom w:val="nil"/>
          <w:right w:val="nil"/>
          <w:between w:val="nil"/>
          <w:bar w:val="nil"/>
        </w:pBdr>
        <w:spacing w:after="120" w:line="240" w:lineRule="auto"/>
        <w:ind w:left="851" w:hanging="284"/>
        <w:jc w:val="both"/>
        <w:rPr>
          <w:rFonts w:ascii="Arial Narrow" w:hAnsi="Arial Narrow"/>
        </w:rPr>
      </w:pPr>
      <w:r w:rsidRPr="0017512B">
        <w:rPr>
          <w:rFonts w:ascii="Arial Narrow" w:hAnsi="Arial Narrow"/>
        </w:rPr>
        <w:t xml:space="preserve">uczestniczeniu w spółce jako wspólnik spółki cywilnej lub spółki osobowej, </w:t>
      </w:r>
    </w:p>
    <w:p w14:paraId="18EB5E01" w14:textId="77777777" w:rsidR="00307DC7" w:rsidRPr="0017512B" w:rsidRDefault="00307DC7" w:rsidP="00A7130B">
      <w:pPr>
        <w:widowControl w:val="0"/>
        <w:numPr>
          <w:ilvl w:val="0"/>
          <w:numId w:val="10"/>
        </w:numPr>
        <w:pBdr>
          <w:top w:val="nil"/>
          <w:left w:val="nil"/>
          <w:bottom w:val="nil"/>
          <w:right w:val="nil"/>
          <w:between w:val="nil"/>
          <w:bar w:val="nil"/>
        </w:pBdr>
        <w:spacing w:after="120" w:line="240" w:lineRule="auto"/>
        <w:ind w:left="851" w:hanging="284"/>
        <w:jc w:val="both"/>
        <w:rPr>
          <w:rFonts w:ascii="Arial Narrow" w:hAnsi="Arial Narrow"/>
        </w:rPr>
      </w:pPr>
      <w:r w:rsidRPr="0017512B">
        <w:rPr>
          <w:rFonts w:ascii="Arial Narrow" w:hAnsi="Arial Narrow"/>
        </w:rPr>
        <w:t>posiadaniu co najmniej 10% udziałów lub akcji (o ile niższy próg nie wynika z przepisów prawa),</w:t>
      </w:r>
    </w:p>
    <w:p w14:paraId="18820935" w14:textId="77777777" w:rsidR="00307DC7" w:rsidRPr="0017512B" w:rsidRDefault="00307DC7" w:rsidP="00A7130B">
      <w:pPr>
        <w:widowControl w:val="0"/>
        <w:numPr>
          <w:ilvl w:val="0"/>
          <w:numId w:val="10"/>
        </w:numPr>
        <w:pBdr>
          <w:top w:val="nil"/>
          <w:left w:val="nil"/>
          <w:bottom w:val="nil"/>
          <w:right w:val="nil"/>
          <w:between w:val="nil"/>
          <w:bar w:val="nil"/>
        </w:pBdr>
        <w:spacing w:after="120" w:line="240" w:lineRule="auto"/>
        <w:ind w:left="851" w:hanging="284"/>
        <w:jc w:val="both"/>
        <w:rPr>
          <w:rFonts w:ascii="Arial Narrow" w:hAnsi="Arial Narrow"/>
        </w:rPr>
      </w:pPr>
      <w:r w:rsidRPr="0017512B">
        <w:rPr>
          <w:rFonts w:ascii="Arial Narrow" w:hAnsi="Arial Narrow"/>
        </w:rPr>
        <w:t xml:space="preserve">pełnieniu funkcji członka organu nadzorczego lub zarządzającego, prokurenta, pełnomocnika, </w:t>
      </w:r>
    </w:p>
    <w:p w14:paraId="4FA7FC9C" w14:textId="3F7D23DC" w:rsidR="00307DC7" w:rsidRPr="0017512B" w:rsidRDefault="00307DC7" w:rsidP="00A7130B">
      <w:pPr>
        <w:widowControl w:val="0"/>
        <w:numPr>
          <w:ilvl w:val="0"/>
          <w:numId w:val="10"/>
        </w:numPr>
        <w:pBdr>
          <w:top w:val="nil"/>
          <w:left w:val="nil"/>
          <w:bottom w:val="nil"/>
          <w:right w:val="nil"/>
          <w:between w:val="nil"/>
          <w:bar w:val="nil"/>
        </w:pBdr>
        <w:spacing w:after="120" w:line="240" w:lineRule="auto"/>
        <w:ind w:left="851" w:hanging="284"/>
        <w:jc w:val="both"/>
        <w:rPr>
          <w:rFonts w:ascii="Arial Narrow" w:hAnsi="Arial Narrow"/>
        </w:rPr>
      </w:pPr>
      <w:r w:rsidRPr="0017512B">
        <w:rPr>
          <w:rFonts w:ascii="Arial Narrow" w:hAnsi="Arial Narrow"/>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nadzorczych wykonawców ubiegających się o udzielenie zamówienia,</w:t>
      </w:r>
    </w:p>
    <w:p w14:paraId="7A92DC03" w14:textId="77777777" w:rsidR="00307DC7" w:rsidRPr="0017512B" w:rsidRDefault="00307DC7" w:rsidP="00A7130B">
      <w:pPr>
        <w:widowControl w:val="0"/>
        <w:numPr>
          <w:ilvl w:val="0"/>
          <w:numId w:val="10"/>
        </w:numPr>
        <w:pBdr>
          <w:top w:val="nil"/>
          <w:left w:val="nil"/>
          <w:bottom w:val="nil"/>
          <w:right w:val="nil"/>
          <w:between w:val="nil"/>
          <w:bar w:val="nil"/>
        </w:pBdr>
        <w:spacing w:after="120" w:line="240" w:lineRule="auto"/>
        <w:ind w:left="851" w:hanging="284"/>
        <w:jc w:val="both"/>
        <w:rPr>
          <w:rFonts w:ascii="Arial Narrow" w:hAnsi="Arial Narrow"/>
        </w:rPr>
      </w:pPr>
      <w:r w:rsidRPr="0017512B">
        <w:rPr>
          <w:rFonts w:ascii="Arial Narrow" w:hAnsi="Arial Narrow"/>
        </w:rPr>
        <w:t xml:space="preserve">pozostawaniu z Wykonawcą w takim stosunku prawnym lub faktycznym, że istnieje uzasadniona wątpliwość co do ich bezstronności lub niezależności w związku z postępowaniem o udzielenie zamówienia. </w:t>
      </w:r>
    </w:p>
    <w:p w14:paraId="3B4ED76D" w14:textId="6689131E" w:rsidR="00307DC7" w:rsidRPr="0017512B" w:rsidRDefault="00877095" w:rsidP="00A7130B">
      <w:pPr>
        <w:pStyle w:val="Akapitzlist"/>
        <w:numPr>
          <w:ilvl w:val="0"/>
          <w:numId w:val="13"/>
        </w:numPr>
        <w:spacing w:after="120" w:line="240" w:lineRule="auto"/>
        <w:ind w:left="567" w:hanging="283"/>
        <w:contextualSpacing w:val="0"/>
        <w:jc w:val="both"/>
        <w:rPr>
          <w:rFonts w:ascii="Arial Narrow" w:hAnsi="Arial Narrow"/>
        </w:rPr>
      </w:pPr>
      <w:r w:rsidRPr="0017512B">
        <w:rPr>
          <w:rFonts w:ascii="Arial Narrow" w:hAnsi="Arial Narrow"/>
        </w:rPr>
        <w:t>Nie</w:t>
      </w:r>
      <w:r w:rsidR="00307DC7" w:rsidRPr="0017512B">
        <w:rPr>
          <w:rFonts w:ascii="Arial Narrow" w:hAnsi="Arial Narrow"/>
        </w:rPr>
        <w:t xml:space="preserve"> zachodzą w stosunku do </w:t>
      </w:r>
      <w:r w:rsidRPr="0017512B">
        <w:rPr>
          <w:rFonts w:ascii="Arial Narrow" w:hAnsi="Arial Narrow"/>
        </w:rPr>
        <w:t>mnie/nas nw.</w:t>
      </w:r>
      <w:r w:rsidR="00307DC7" w:rsidRPr="0017512B">
        <w:rPr>
          <w:rFonts w:ascii="Arial Narrow" w:hAnsi="Arial Narrow"/>
        </w:rPr>
        <w:t xml:space="preserve"> podstawy do wykluczenia z udziału w postępowaniu</w:t>
      </w:r>
      <w:r w:rsidRPr="0017512B">
        <w:rPr>
          <w:rFonts w:ascii="Arial Narrow" w:hAnsi="Arial Narrow"/>
        </w:rPr>
        <w:t>:</w:t>
      </w:r>
    </w:p>
    <w:p w14:paraId="6D47AC85" w14:textId="2D6383BC" w:rsidR="00307DC7" w:rsidRPr="0017512B" w:rsidRDefault="00307DC7" w:rsidP="00A7130B">
      <w:pPr>
        <w:pStyle w:val="Akapitzlist"/>
        <w:numPr>
          <w:ilvl w:val="0"/>
          <w:numId w:val="14"/>
        </w:numPr>
        <w:spacing w:after="120" w:line="240" w:lineRule="auto"/>
        <w:ind w:left="851" w:hanging="284"/>
        <w:contextualSpacing w:val="0"/>
        <w:jc w:val="both"/>
        <w:rPr>
          <w:rFonts w:ascii="Arial Narrow" w:hAnsi="Arial Narrow"/>
        </w:rPr>
      </w:pPr>
      <w:r w:rsidRPr="0017512B">
        <w:rPr>
          <w:rFonts w:ascii="Arial Narrow" w:hAnsi="Arial Narrow"/>
        </w:rPr>
        <w:lastRenderedPageBreak/>
        <w:t xml:space="preserve">będącego osobą fizyczną, którego prawomocnie skazano za przestępstwo udziału </w:t>
      </w:r>
      <w:r w:rsidR="00877095" w:rsidRPr="0017512B">
        <w:rPr>
          <w:rFonts w:ascii="Arial Narrow" w:hAnsi="Arial Narrow"/>
        </w:rPr>
        <w:br/>
      </w:r>
      <w:r w:rsidRPr="0017512B">
        <w:rPr>
          <w:rFonts w:ascii="Arial Narrow" w:hAnsi="Arial Narrow"/>
        </w:rPr>
        <w:t>w zorganizowanej grupie przestępczej albo w związku mającym na celu popełnienia przestępstwa lub przestępstw, o którym mowa w: </w:t>
      </w:r>
      <w:hyperlink r:id="rId11" w:history="1">
        <w:r w:rsidRPr="0017512B">
          <w:rPr>
            <w:rFonts w:ascii="Arial Narrow" w:hAnsi="Arial Narrow"/>
          </w:rPr>
          <w:t>art. 258</w:t>
        </w:r>
      </w:hyperlink>
      <w:r w:rsidRPr="0017512B">
        <w:rPr>
          <w:rFonts w:ascii="Arial Narrow" w:hAnsi="Arial Narrow"/>
        </w:rPr>
        <w:t xml:space="preserve"> Kodeksu karnego, </w:t>
      </w:r>
      <w:hyperlink r:id="rId12" w:history="1">
        <w:r w:rsidRPr="0017512B">
          <w:rPr>
            <w:rFonts w:ascii="Arial Narrow" w:hAnsi="Arial Narrow"/>
          </w:rPr>
          <w:t>art. 189a</w:t>
        </w:r>
      </w:hyperlink>
      <w:r w:rsidRPr="0017512B">
        <w:rPr>
          <w:rFonts w:ascii="Arial Narrow" w:hAnsi="Arial Narrow"/>
        </w:rPr>
        <w:t xml:space="preserve"> Kodeksu karnego, </w:t>
      </w:r>
      <w:r w:rsidR="0065062C" w:rsidRPr="0017512B">
        <w:rPr>
          <w:rFonts w:ascii="Arial Narrow" w:hAnsi="Arial Narrow"/>
        </w:rPr>
        <w:br/>
      </w:r>
      <w:hyperlink r:id="rId13" w:history="1">
        <w:r w:rsidRPr="0017512B">
          <w:rPr>
            <w:rFonts w:ascii="Arial Narrow" w:hAnsi="Arial Narrow"/>
          </w:rPr>
          <w:t>art. 228-230a</w:t>
        </w:r>
      </w:hyperlink>
      <w:r w:rsidRPr="0017512B">
        <w:rPr>
          <w:rFonts w:ascii="Arial Narrow" w:hAnsi="Arial Narrow"/>
        </w:rPr>
        <w:t>, </w:t>
      </w:r>
      <w:hyperlink r:id="rId14" w:history="1">
        <w:r w:rsidRPr="0017512B">
          <w:rPr>
            <w:rFonts w:ascii="Arial Narrow" w:hAnsi="Arial Narrow"/>
          </w:rPr>
          <w:t>art. 250a</w:t>
        </w:r>
      </w:hyperlink>
      <w:r w:rsidRPr="0017512B">
        <w:rPr>
          <w:rFonts w:ascii="Arial Narrow" w:hAnsi="Arial Narrow"/>
        </w:rPr>
        <w:t> Kodeksu karnego lub w </w:t>
      </w:r>
      <w:hyperlink r:id="rId15" w:history="1">
        <w:r w:rsidRPr="0017512B">
          <w:rPr>
            <w:rFonts w:ascii="Arial Narrow" w:hAnsi="Arial Narrow"/>
          </w:rPr>
          <w:t>art. 46</w:t>
        </w:r>
      </w:hyperlink>
      <w:r w:rsidRPr="0017512B">
        <w:rPr>
          <w:rFonts w:ascii="Arial Narrow" w:hAnsi="Arial Narrow"/>
        </w:rPr>
        <w:t xml:space="preserve"> – 48 ustawy z dnia 25 czerwca 2010 r. o sporcie lub w art. 54 ust. 1-4 ustawy z dnia 12 maja 2011 r. o refundacji leków, środków spożywczych specjalnego przeznaczenia żywieniowego oraz wyrobów medycznych, finansowania przestępstwa </w:t>
      </w:r>
      <w:r w:rsidR="00521D0C" w:rsidRPr="0017512B">
        <w:rPr>
          <w:rFonts w:ascii="Arial Narrow" w:hAnsi="Arial Narrow"/>
        </w:rPr>
        <w:br/>
      </w:r>
      <w:r w:rsidRPr="0017512B">
        <w:rPr>
          <w:rFonts w:ascii="Arial Narrow" w:hAnsi="Arial Narrow"/>
        </w:rPr>
        <w:t>o charakterze terrorystycznym, o którym mowa w </w:t>
      </w:r>
      <w:hyperlink r:id="rId16" w:history="1">
        <w:r w:rsidRPr="0017512B">
          <w:rPr>
            <w:rFonts w:ascii="Arial Narrow" w:hAnsi="Arial Narrow"/>
          </w:rPr>
          <w:t>art. 165a</w:t>
        </w:r>
      </w:hyperlink>
      <w:r w:rsidRPr="0017512B">
        <w:rPr>
          <w:rFonts w:ascii="Arial Narrow" w:hAnsi="Arial Narrow"/>
        </w:rPr>
        <w:t> Kodeksu karnego, lub przestępstwo udaremniania lub utrudniania stwierdzenia przestępnego pochodzenia pieniędzy lub ukrywania ich pochodzenia, o którym mowa w </w:t>
      </w:r>
      <w:hyperlink r:id="rId17" w:history="1">
        <w:r w:rsidRPr="0017512B">
          <w:rPr>
            <w:rFonts w:ascii="Arial Narrow" w:hAnsi="Arial Narrow"/>
          </w:rPr>
          <w:t>art. 299</w:t>
        </w:r>
      </w:hyperlink>
      <w:r w:rsidRPr="0017512B">
        <w:rPr>
          <w:rFonts w:ascii="Arial Narrow" w:hAnsi="Arial Narrow"/>
        </w:rPr>
        <w:t> Kodeksu karnego, o charakterze terrorystycznym, o którym mowa w </w:t>
      </w:r>
      <w:hyperlink r:id="rId18" w:history="1">
        <w:r w:rsidRPr="0017512B">
          <w:rPr>
            <w:rFonts w:ascii="Arial Narrow" w:hAnsi="Arial Narrow"/>
          </w:rPr>
          <w:t>art. 115 § 20</w:t>
        </w:r>
      </w:hyperlink>
      <w:r w:rsidRPr="0017512B">
        <w:rPr>
          <w:rFonts w:ascii="Arial Narrow" w:hAnsi="Arial Narrow"/>
        </w:rPr>
        <w:t> Kodeksu karnego, lub mające na celu popełnienie tego przestępstwa, powierzenia wykonywania pracy małoletniemu cudzoziemcowi, o którym mowa w </w:t>
      </w:r>
      <w:hyperlink r:id="rId19" w:history="1">
        <w:r w:rsidRPr="0017512B">
          <w:rPr>
            <w:rFonts w:ascii="Arial Narrow" w:hAnsi="Arial Narrow"/>
          </w:rPr>
          <w:t>art. 9 ust. 2</w:t>
        </w:r>
      </w:hyperlink>
      <w:r w:rsidRPr="0017512B">
        <w:rPr>
          <w:rFonts w:ascii="Arial Narrow" w:hAnsi="Arial Narrow"/>
        </w:rPr>
        <w:t> ustawy z dnia 15 czerwca 2012 r. o skutkach powierzania wykonywania pracy cudzoziemcom przebywającym wbrew przepisom na terytorium Rzeczypospolitej Polskiej, przeciwko obrotowi gospodarczemu, o których mowa w </w:t>
      </w:r>
      <w:hyperlink r:id="rId20" w:history="1">
        <w:r w:rsidRPr="0017512B">
          <w:rPr>
            <w:rFonts w:ascii="Arial Narrow" w:hAnsi="Arial Narrow"/>
          </w:rPr>
          <w:t>art. 296-307</w:t>
        </w:r>
      </w:hyperlink>
      <w:r w:rsidRPr="0017512B">
        <w:rPr>
          <w:rFonts w:ascii="Arial Narrow" w:hAnsi="Arial Narrow"/>
        </w:rPr>
        <w:t> Kodeksu karnego, przestępstwo oszustwa, o którym mowa w </w:t>
      </w:r>
      <w:hyperlink r:id="rId21" w:history="1">
        <w:r w:rsidRPr="0017512B">
          <w:rPr>
            <w:rFonts w:ascii="Arial Narrow" w:hAnsi="Arial Narrow"/>
          </w:rPr>
          <w:t>art. 286</w:t>
        </w:r>
      </w:hyperlink>
      <w:r w:rsidRPr="0017512B">
        <w:rPr>
          <w:rFonts w:ascii="Arial Narrow" w:hAnsi="Arial Narrow"/>
        </w:rPr>
        <w:t> Kodeksu karnego, przestępstwo przeciwko wiarygodności dokumentów, o których mowa w </w:t>
      </w:r>
      <w:hyperlink r:id="rId22" w:history="1">
        <w:r w:rsidRPr="0017512B">
          <w:rPr>
            <w:rFonts w:ascii="Arial Narrow" w:hAnsi="Arial Narrow"/>
          </w:rPr>
          <w:t>art. 270-277d</w:t>
        </w:r>
      </w:hyperlink>
      <w:r w:rsidRPr="0017512B">
        <w:rPr>
          <w:rFonts w:ascii="Arial Narrow" w:hAnsi="Arial Narrow"/>
        </w:rPr>
        <w:t> Kodeksu karnego, lub przestępstwo skarbowe, o którym mowa w </w:t>
      </w:r>
      <w:hyperlink r:id="rId23" w:history="1">
        <w:r w:rsidRPr="0017512B">
          <w:rPr>
            <w:rFonts w:ascii="Arial Narrow" w:hAnsi="Arial Narrow"/>
          </w:rPr>
          <w:t xml:space="preserve">art. 9 ust. 1 </w:t>
        </w:r>
        <w:r w:rsidR="00521D0C" w:rsidRPr="0017512B">
          <w:rPr>
            <w:rFonts w:ascii="Arial Narrow" w:hAnsi="Arial Narrow"/>
          </w:rPr>
          <w:br/>
        </w:r>
        <w:r w:rsidRPr="0017512B">
          <w:rPr>
            <w:rFonts w:ascii="Arial Narrow" w:hAnsi="Arial Narrow"/>
          </w:rPr>
          <w:t>i 3</w:t>
        </w:r>
      </w:hyperlink>
      <w:r w:rsidRPr="0017512B">
        <w:rPr>
          <w:rFonts w:ascii="Arial Narrow" w:hAnsi="Arial Narrow"/>
        </w:rPr>
        <w:t> lub </w:t>
      </w:r>
      <w:hyperlink r:id="rId24" w:history="1">
        <w:r w:rsidRPr="0017512B">
          <w:rPr>
            <w:rFonts w:ascii="Arial Narrow" w:hAnsi="Arial Narrow"/>
          </w:rPr>
          <w:t>art. 10</w:t>
        </w:r>
      </w:hyperlink>
      <w:r w:rsidRPr="0017512B">
        <w:rPr>
          <w:rFonts w:ascii="Arial Narrow" w:hAnsi="Arial Narrow"/>
        </w:rPr>
        <w:t> ustawy z dnia 15 czerwca 2012 r. o skutkach powierzania wykonywania pracy cudzoziemcom przebywającym wbrew przepisom na terytorium Rzeczypospolitej Polskiej</w:t>
      </w:r>
    </w:p>
    <w:p w14:paraId="71B26F03" w14:textId="77777777" w:rsidR="00307DC7" w:rsidRPr="0017512B" w:rsidRDefault="00307DC7" w:rsidP="00A7130B">
      <w:pPr>
        <w:widowControl w:val="0"/>
        <w:pBdr>
          <w:top w:val="nil"/>
          <w:left w:val="nil"/>
          <w:bottom w:val="nil"/>
          <w:right w:val="nil"/>
          <w:between w:val="nil"/>
          <w:bar w:val="nil"/>
        </w:pBdr>
        <w:shd w:val="clear" w:color="auto" w:fill="FFFFFF"/>
        <w:spacing w:after="120" w:line="240" w:lineRule="auto"/>
        <w:ind w:left="851"/>
        <w:jc w:val="both"/>
        <w:rPr>
          <w:rFonts w:ascii="Arial Narrow" w:hAnsi="Arial Narrow"/>
          <w:u w:color="000000"/>
        </w:rPr>
      </w:pPr>
      <w:r w:rsidRPr="0017512B">
        <w:rPr>
          <w:rFonts w:ascii="Arial Narrow" w:hAnsi="Arial Narrow"/>
          <w:u w:color="000000"/>
        </w:rPr>
        <w:t>- lub za odpowiedni czyn zabroniony określony w przepisach prawa obcego;</w:t>
      </w:r>
    </w:p>
    <w:p w14:paraId="6559BA4D" w14:textId="1D569BA8"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 xml:space="preserve">jeżeli urzędującego członka jego organu zarządzającego lub nadzorczego, wspólnika spółki </w:t>
      </w:r>
      <w:r w:rsidR="00877095" w:rsidRPr="0017512B">
        <w:rPr>
          <w:rFonts w:ascii="Arial Narrow" w:hAnsi="Arial Narrow"/>
        </w:rPr>
        <w:br/>
      </w:r>
      <w:r w:rsidRPr="0017512B">
        <w:rPr>
          <w:rFonts w:ascii="Arial Narrow" w:hAnsi="Arial Narrow"/>
        </w:rPr>
        <w:t>w spółce jawnej lub partnerskiej albo komplementariusza w spółce komandytowej lub komandytowo-akcyjnej lub prokurenta prawomocnie skazano za przestępstwo, o którym mowa w pkt 1;</w:t>
      </w:r>
    </w:p>
    <w:p w14:paraId="3E4D11AF" w14:textId="69DEB027"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 xml:space="preserve">wobec którego wydano prawomocny wyrok sądu lub ostateczną decyzję administracyjną </w:t>
      </w:r>
      <w:r w:rsidR="00877095" w:rsidRPr="0017512B">
        <w:rPr>
          <w:rFonts w:ascii="Arial Narrow" w:hAnsi="Arial Narrow"/>
        </w:rPr>
        <w:br/>
      </w:r>
      <w:r w:rsidRPr="0017512B">
        <w:rPr>
          <w:rFonts w:ascii="Arial Narrow" w:hAnsi="Arial Narrow"/>
        </w:rPr>
        <w:t>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2DAC4E20" w14:textId="77777777"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wobec którego prawomocnie orzeczono zakaz ubiegania się o zamówienia publiczne;</w:t>
      </w:r>
    </w:p>
    <w:p w14:paraId="463DFC83" w14:textId="3EBFAAAF"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jeżeli Zamawiający może stwierdzić, na podstawie wiarygodnych przesłanek, że Oferent zawarł z innymi Oferentami porozumienie mające na celu zakłócenie konkurencji, w szczególności</w:t>
      </w:r>
      <w:r w:rsidR="0068364F" w:rsidRPr="0017512B">
        <w:rPr>
          <w:rFonts w:ascii="Arial Narrow" w:hAnsi="Arial Narrow"/>
        </w:rPr>
        <w:t>,</w:t>
      </w:r>
      <w:r w:rsidRPr="0017512B">
        <w:rPr>
          <w:rFonts w:ascii="Arial Narrow" w:hAnsi="Arial Narrow"/>
        </w:rPr>
        <w:t xml:space="preserve"> jeżeli należąc do tej samej grupy kapitałowej w rozumieniu ustawy z dnia 16 lutego 2007 r. o ochronie konkurencji </w:t>
      </w:r>
      <w:r w:rsidR="006A47E2" w:rsidRPr="0017512B">
        <w:rPr>
          <w:rFonts w:ascii="Arial Narrow" w:hAnsi="Arial Narrow"/>
        </w:rPr>
        <w:br/>
      </w:r>
      <w:r w:rsidRPr="0017512B">
        <w:rPr>
          <w:rFonts w:ascii="Arial Narrow" w:hAnsi="Arial Narrow"/>
        </w:rPr>
        <w:t>i konsumentów, złożyli odrębne oferty, oferty częściowe, chyba że wykażą, że przygotowali te oferty lub wnioski niezależnie od siebie;</w:t>
      </w:r>
    </w:p>
    <w:p w14:paraId="530D1417" w14:textId="0F5C1B07"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 xml:space="preserve">jeżeli, doszło do zakłócenia konkurencji z powodu wcześniejszego zaangażowania Oferenta lub podmiotu, który należy z Oferentem do tej samej grupy kapitałowej polegającego na tym, że Oferent lub podmiot, który należy z Oferentem do tej samej grupy kapitałowej, doradzał lub w inny sposób był zaangażowany w przygotowanie niniejszego postępowania, chyba że spowodowane tym zakłócenie konkurencji może być wyeliminowane w inny sposób niż przez Oferenta wykonawcy z udziału </w:t>
      </w:r>
      <w:r w:rsidR="006A47E2" w:rsidRPr="0017512B">
        <w:rPr>
          <w:rFonts w:ascii="Arial Narrow" w:hAnsi="Arial Narrow"/>
        </w:rPr>
        <w:br/>
      </w:r>
      <w:r w:rsidRPr="0017512B">
        <w:rPr>
          <w:rFonts w:ascii="Arial Narrow" w:hAnsi="Arial Narrow"/>
        </w:rPr>
        <w:t>w postępowaniu;</w:t>
      </w:r>
    </w:p>
    <w:p w14:paraId="37C8A2C7" w14:textId="110410DB" w:rsidR="00307DC7" w:rsidRPr="0017512B" w:rsidRDefault="00307DC7" w:rsidP="00AB76FB">
      <w:pPr>
        <w:pStyle w:val="Akapitzlist"/>
        <w:numPr>
          <w:ilvl w:val="0"/>
          <w:numId w:val="14"/>
        </w:numPr>
        <w:shd w:val="clear" w:color="auto" w:fill="FFFFFF"/>
        <w:spacing w:after="120" w:line="240" w:lineRule="auto"/>
        <w:ind w:left="851" w:hanging="284"/>
        <w:contextualSpacing w:val="0"/>
        <w:jc w:val="both"/>
        <w:rPr>
          <w:rFonts w:ascii="Arial Narrow" w:hAnsi="Arial Narrow"/>
        </w:rPr>
      </w:pPr>
      <w:r w:rsidRPr="0017512B">
        <w:rPr>
          <w:rFonts w:ascii="Arial Narrow" w:hAnsi="Arial Narrow"/>
        </w:rPr>
        <w:t xml:space="preserve">wobec którego zachodzą podstawy wykluczenia, o których mowa w art. 7 ust 1 ustawy z dnia </w:t>
      </w:r>
      <w:r w:rsidR="00877095" w:rsidRPr="0017512B">
        <w:rPr>
          <w:rFonts w:ascii="Arial Narrow" w:hAnsi="Arial Narrow"/>
        </w:rPr>
        <w:br/>
      </w:r>
      <w:r w:rsidRPr="0017512B">
        <w:rPr>
          <w:rFonts w:ascii="Arial Narrow" w:hAnsi="Arial Narrow"/>
        </w:rPr>
        <w:t>13 kwietnia 2022 r. o szczególnych rozwiązaniach w zakresie przeciwdziałania wspieraniu agresji na Ukrainę oraz służących ochronie bezpieczeństwa narodowego.</w:t>
      </w:r>
    </w:p>
    <w:p w14:paraId="27197FC4" w14:textId="6D79B196" w:rsidR="00307DC7" w:rsidRPr="0017512B" w:rsidRDefault="00307DC7" w:rsidP="00A364F9">
      <w:pPr>
        <w:widowControl w:val="0"/>
        <w:pBdr>
          <w:top w:val="nil"/>
          <w:left w:val="nil"/>
          <w:bottom w:val="nil"/>
          <w:right w:val="nil"/>
          <w:between w:val="nil"/>
          <w:bar w:val="nil"/>
        </w:pBdr>
        <w:spacing w:after="120" w:line="240" w:lineRule="auto"/>
        <w:ind w:left="567"/>
        <w:rPr>
          <w:rFonts w:ascii="Arial Narrow" w:hAnsi="Arial Narrow"/>
          <w:u w:color="000000"/>
        </w:rPr>
      </w:pPr>
      <w:r w:rsidRPr="0017512B">
        <w:rPr>
          <w:rFonts w:ascii="Arial Narrow" w:hAnsi="Arial Narrow"/>
          <w:u w:color="000000"/>
        </w:rPr>
        <w:t>Zamawiający może ponadto wykluczać z postępowania Wykonawcę:</w:t>
      </w:r>
    </w:p>
    <w:p w14:paraId="18474305" w14:textId="721180EF"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w stosunku</w:t>
      </w:r>
      <w:r w:rsidR="008B7C40" w:rsidRPr="0017512B">
        <w:rPr>
          <w:rFonts w:ascii="Arial Narrow" w:hAnsi="Arial Narrow"/>
          <w:u w:color="000000"/>
        </w:rPr>
        <w:t>,</w:t>
      </w:r>
      <w:r w:rsidRPr="0017512B">
        <w:rPr>
          <w:rFonts w:ascii="Arial Narrow" w:hAnsi="Arial Narrow"/>
          <w:u w:color="000000"/>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0E2CEDE" w14:textId="248C3288"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 xml:space="preserve">który w sposób zawiniony poważnie naruszył obowiązki zawodowe, co podważa jego uczciwość, </w:t>
      </w:r>
      <w:r w:rsidRPr="0017512B">
        <w:rPr>
          <w:rFonts w:ascii="Arial Narrow" w:hAnsi="Arial Narrow"/>
          <w:u w:color="000000"/>
        </w:rPr>
        <w:br/>
        <w:t>w szczególności</w:t>
      </w:r>
      <w:r w:rsidR="008B7C40" w:rsidRPr="0017512B">
        <w:rPr>
          <w:rFonts w:ascii="Arial Narrow" w:hAnsi="Arial Narrow"/>
          <w:u w:color="000000"/>
        </w:rPr>
        <w:t>,</w:t>
      </w:r>
      <w:r w:rsidRPr="0017512B">
        <w:rPr>
          <w:rFonts w:ascii="Arial Narrow" w:hAnsi="Arial Narrow"/>
          <w:u w:color="000000"/>
        </w:rPr>
        <w:t xml:space="preserve"> gdy Wykonawca w wyniku zamierzonego działania lub rażącego niedbalstwa nie wykonał lub nienależycie wykonał zamówienie, co zamawiający jest w stanie wykazać za pomocą </w:t>
      </w:r>
      <w:r w:rsidRPr="0017512B">
        <w:rPr>
          <w:rFonts w:ascii="Arial Narrow" w:hAnsi="Arial Narrow"/>
          <w:u w:color="000000"/>
        </w:rPr>
        <w:lastRenderedPageBreak/>
        <w:t>stosownych dowodów;</w:t>
      </w:r>
    </w:p>
    <w:p w14:paraId="1826C908" w14:textId="0442B786"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 xml:space="preserve">który, z przyczyn leżących po jego stronie, w znacznym stopniu lub zakresie nie wykonał lub nienależycie wykonał albo długotrwale nienależycie wykonywał istotne zobowiązanie wynikające </w:t>
      </w:r>
      <w:r w:rsidR="00B32942" w:rsidRPr="0017512B">
        <w:rPr>
          <w:rFonts w:ascii="Arial Narrow" w:hAnsi="Arial Narrow"/>
          <w:u w:color="000000"/>
        </w:rPr>
        <w:br/>
      </w:r>
      <w:r w:rsidRPr="0017512B">
        <w:rPr>
          <w:rFonts w:ascii="Arial Narrow" w:hAnsi="Arial Narrow"/>
          <w:u w:color="000000"/>
        </w:rPr>
        <w:t>z wcześniejszej umowy w sprawie zamówienia publicznego, co doprowadziło do wypowiedzenia lub odstąpienia od umowy, odszkodowania, wykonania zastępczego lub realizacji uprawnień z tytułu rękojmi za wady;</w:t>
      </w:r>
    </w:p>
    <w:p w14:paraId="22FAFC18" w14:textId="0E873034"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 xml:space="preserve">który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w:t>
      </w:r>
      <w:r w:rsidR="00B32942" w:rsidRPr="0017512B">
        <w:rPr>
          <w:rFonts w:ascii="Arial Narrow" w:hAnsi="Arial Narrow"/>
          <w:u w:color="000000"/>
        </w:rPr>
        <w:br/>
      </w:r>
      <w:r w:rsidRPr="0017512B">
        <w:rPr>
          <w:rFonts w:ascii="Arial Narrow" w:hAnsi="Arial Narrow"/>
          <w:u w:color="000000"/>
        </w:rPr>
        <w:t xml:space="preserve">o udzielenie zamówienia, lub który zataił te informacje lub nie jest w stanie przedstawić wymaganych podmiotowych środków dowodowych; </w:t>
      </w:r>
    </w:p>
    <w:p w14:paraId="11A5EEF0" w14:textId="77777777"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który bezprawnie wpływał lub próbował wpływać na czynności Zamawiającego lub próbował pozyskać lub pozyskał informacje poufne, mogące dać mu przewagę w postępowaniu o udzielenie zamówienia;</w:t>
      </w:r>
    </w:p>
    <w:p w14:paraId="200B3DB8" w14:textId="67F9E477" w:rsidR="00307DC7" w:rsidRPr="0017512B" w:rsidRDefault="00307DC7" w:rsidP="00A364F9">
      <w:pPr>
        <w:widowControl w:val="0"/>
        <w:numPr>
          <w:ilvl w:val="0"/>
          <w:numId w:val="11"/>
        </w:numPr>
        <w:pBdr>
          <w:top w:val="nil"/>
          <w:left w:val="nil"/>
          <w:bottom w:val="nil"/>
          <w:right w:val="nil"/>
          <w:between w:val="nil"/>
          <w:bar w:val="nil"/>
        </w:pBdr>
        <w:spacing w:after="120" w:line="240" w:lineRule="auto"/>
        <w:ind w:left="851" w:hanging="284"/>
        <w:jc w:val="both"/>
        <w:rPr>
          <w:rFonts w:ascii="Arial Narrow" w:hAnsi="Arial Narrow"/>
          <w:u w:color="000000"/>
        </w:rPr>
      </w:pPr>
      <w:r w:rsidRPr="0017512B">
        <w:rPr>
          <w:rFonts w:ascii="Arial Narrow" w:hAnsi="Arial Narrow"/>
          <w:u w:color="000000"/>
        </w:rPr>
        <w:t>który w wyniku lekkomyślności lub niedbalstwa przedstawił informacje wprowadzające w błąd, co mogło mieć istotny wpływ na decyzje podejmowane przez Zamawiającego w postępowaniu o udzielenie zamówienia.</w:t>
      </w:r>
    </w:p>
    <w:p w14:paraId="38CF9C5B" w14:textId="77777777" w:rsidR="006B6A3C" w:rsidRPr="0017512B" w:rsidRDefault="006B6A3C">
      <w:pPr>
        <w:pStyle w:val="Akapitzlist"/>
        <w:numPr>
          <w:ilvl w:val="0"/>
          <w:numId w:val="37"/>
        </w:numPr>
        <w:rPr>
          <w:rFonts w:ascii="Arial Narrow" w:hAnsi="Arial Narrow"/>
          <w:bdr w:val="none" w:sz="0" w:space="0" w:color="auto"/>
        </w:rPr>
      </w:pPr>
      <w:bookmarkStart w:id="0" w:name="mip59346953"/>
      <w:bookmarkStart w:id="1" w:name="mip59346954"/>
      <w:bookmarkStart w:id="2" w:name="mip59346955"/>
      <w:bookmarkStart w:id="3" w:name="mip59346956"/>
      <w:bookmarkStart w:id="4" w:name="mip59346957"/>
      <w:bookmarkEnd w:id="0"/>
      <w:bookmarkEnd w:id="1"/>
      <w:bookmarkEnd w:id="2"/>
      <w:bookmarkEnd w:id="3"/>
      <w:bookmarkEnd w:id="4"/>
      <w:r w:rsidRPr="0017512B">
        <w:rPr>
          <w:rFonts w:ascii="Arial Narrow" w:hAnsi="Arial Narrow"/>
          <w:bdr w:val="none" w:sz="0" w:space="0" w:color="auto"/>
        </w:rPr>
        <w:t>Oświadczam/-my, że zapoznaliśmy się z Zapytaniem ofertowym oraz wyjaśnieniami i zmianami w treści Zapytania ofertowego przekazanymi przez Zamawiającego w toku prowadzonego postępowania, jeśli wystąpią.</w:t>
      </w:r>
    </w:p>
    <w:p w14:paraId="117E07D3" w14:textId="77777777" w:rsidR="004056C5" w:rsidRPr="0017512B" w:rsidRDefault="004056C5" w:rsidP="004056C5">
      <w:pPr>
        <w:pStyle w:val="Akapitzlist"/>
        <w:numPr>
          <w:ilvl w:val="0"/>
          <w:numId w:val="37"/>
        </w:numPr>
        <w:rPr>
          <w:rFonts w:ascii="Arial Narrow" w:hAnsi="Arial Narrow"/>
          <w:bdr w:val="none" w:sz="0" w:space="0" w:color="auto"/>
        </w:rPr>
      </w:pPr>
      <w:r w:rsidRPr="0017512B">
        <w:rPr>
          <w:rFonts w:ascii="Arial Narrow" w:hAnsi="Arial Narrow"/>
          <w:bdr w:val="none" w:sz="0" w:space="0" w:color="auto"/>
        </w:rPr>
        <w:t xml:space="preserve">Oświadczam/-my, że dołączony do Zapytania ofertowego wzór (projekt) umowy został zaakceptowany </w:t>
      </w:r>
    </w:p>
    <w:p w14:paraId="2AFED5A3" w14:textId="20D49862" w:rsidR="004056C5" w:rsidRPr="0017512B" w:rsidRDefault="004056C5" w:rsidP="004056C5">
      <w:pPr>
        <w:pStyle w:val="Akapitzlist"/>
        <w:rPr>
          <w:rFonts w:ascii="Arial Narrow" w:hAnsi="Arial Narrow"/>
          <w:bdr w:val="none" w:sz="0" w:space="0" w:color="auto"/>
        </w:rPr>
      </w:pPr>
      <w:r w:rsidRPr="0017512B">
        <w:rPr>
          <w:rFonts w:ascii="Arial Narrow" w:hAnsi="Arial Narrow"/>
          <w:bdr w:val="none" w:sz="0" w:space="0" w:color="auto"/>
        </w:rPr>
        <w:t>i w przypadku wyboru Naszej oferty zobowiązujemy się do zawarcia umowy na zaoferowanych warunkach w miejscu i terminie wyznaczonym przez Zamawiającego.</w:t>
      </w:r>
    </w:p>
    <w:p w14:paraId="031AC790" w14:textId="5DC19FAF" w:rsidR="00583F1C" w:rsidRPr="0017512B" w:rsidRDefault="005D22F1" w:rsidP="00521D0C">
      <w:pPr>
        <w:pStyle w:val="Akapitzlist"/>
        <w:numPr>
          <w:ilvl w:val="0"/>
          <w:numId w:val="37"/>
        </w:numPr>
        <w:jc w:val="both"/>
        <w:rPr>
          <w:rFonts w:ascii="Arial Narrow" w:hAnsi="Arial Narrow"/>
          <w:bdr w:val="none" w:sz="0" w:space="0" w:color="auto"/>
        </w:rPr>
      </w:pPr>
      <w:r w:rsidRPr="0017512B">
        <w:rPr>
          <w:rFonts w:ascii="Arial Narrow" w:hAnsi="Arial Narrow"/>
          <w:bdr w:val="none" w:sz="0" w:space="0" w:color="auto"/>
        </w:rPr>
        <w:t>Z</w:t>
      </w:r>
      <w:r w:rsidR="00583F1C" w:rsidRPr="0017512B">
        <w:rPr>
          <w:rFonts w:ascii="Arial Narrow" w:hAnsi="Arial Narrow"/>
          <w:bdr w:val="none" w:sz="0" w:space="0" w:color="auto"/>
        </w:rPr>
        <w:t>apoznałem/-</w:t>
      </w:r>
      <w:proofErr w:type="spellStart"/>
      <w:r w:rsidR="00583F1C" w:rsidRPr="0017512B">
        <w:rPr>
          <w:rFonts w:ascii="Arial Narrow" w:hAnsi="Arial Narrow"/>
          <w:bdr w:val="none" w:sz="0" w:space="0" w:color="auto"/>
        </w:rPr>
        <w:t>am</w:t>
      </w:r>
      <w:proofErr w:type="spellEnd"/>
      <w:r w:rsidR="00583F1C" w:rsidRPr="0017512B">
        <w:rPr>
          <w:rFonts w:ascii="Arial Narrow" w:hAnsi="Arial Narrow"/>
          <w:bdr w:val="none" w:sz="0" w:space="0" w:color="auto"/>
        </w:rPr>
        <w:t xml:space="preserve"> się z Klauzulą informacyjną Zamawiającego (RODO) stanowiącą Załącznik nr </w:t>
      </w:r>
      <w:r w:rsidR="00524149" w:rsidRPr="0017512B">
        <w:rPr>
          <w:rFonts w:ascii="Arial Narrow" w:hAnsi="Arial Narrow"/>
          <w:bdr w:val="none" w:sz="0" w:space="0" w:color="auto"/>
        </w:rPr>
        <w:t>5</w:t>
      </w:r>
      <w:r w:rsidR="00583F1C" w:rsidRPr="0017512B">
        <w:rPr>
          <w:rFonts w:ascii="Arial Narrow" w:hAnsi="Arial Narrow"/>
          <w:bdr w:val="none" w:sz="0" w:space="0" w:color="auto"/>
        </w:rPr>
        <w:t xml:space="preserve"> do</w:t>
      </w:r>
      <w:r w:rsidR="006B6A3C" w:rsidRPr="0017512B">
        <w:rPr>
          <w:rFonts w:ascii="Arial Narrow" w:hAnsi="Arial Narrow"/>
          <w:bdr w:val="none" w:sz="0" w:space="0" w:color="auto"/>
        </w:rPr>
        <w:t xml:space="preserve"> </w:t>
      </w:r>
      <w:r w:rsidR="00583F1C" w:rsidRPr="0017512B">
        <w:rPr>
          <w:rFonts w:ascii="Arial Narrow" w:hAnsi="Arial Narrow"/>
          <w:bdr w:val="none" w:sz="0" w:space="0" w:color="auto"/>
        </w:rPr>
        <w:t>Zapytania ofertowego i przekazałem/-</w:t>
      </w:r>
      <w:proofErr w:type="spellStart"/>
      <w:r w:rsidR="00583F1C" w:rsidRPr="0017512B">
        <w:rPr>
          <w:rFonts w:ascii="Arial Narrow" w:hAnsi="Arial Narrow"/>
          <w:bdr w:val="none" w:sz="0" w:space="0" w:color="auto"/>
        </w:rPr>
        <w:t>am</w:t>
      </w:r>
      <w:proofErr w:type="spellEnd"/>
      <w:r w:rsidR="00583F1C" w:rsidRPr="0017512B">
        <w:rPr>
          <w:rFonts w:ascii="Arial Narrow" w:hAnsi="Arial Narrow"/>
          <w:bdr w:val="none" w:sz="0" w:space="0" w:color="auto"/>
        </w:rPr>
        <w:t xml:space="preserve"> treść ww. dokumentu wszystkim osobom, których dane osobowe będzie przetwarzał Zamawiający w związku ze złożeniem niniejszego Formularza ofertowego</w:t>
      </w:r>
      <w:r w:rsidR="00B32942" w:rsidRPr="0017512B">
        <w:rPr>
          <w:rFonts w:ascii="Arial Narrow" w:hAnsi="Arial Narrow"/>
          <w:bdr w:val="none" w:sz="0" w:space="0" w:color="auto"/>
        </w:rPr>
        <w:t>,</w:t>
      </w:r>
      <w:r w:rsidR="00583F1C" w:rsidRPr="0017512B">
        <w:rPr>
          <w:rFonts w:ascii="Arial Narrow" w:hAnsi="Arial Narrow"/>
          <w:bdr w:val="none" w:sz="0" w:space="0" w:color="auto"/>
        </w:rPr>
        <w:t xml:space="preserve"> tj. osobom reprezentującym Oferenta, </w:t>
      </w:r>
      <w:r w:rsidR="000B1006" w:rsidRPr="0017512B">
        <w:rPr>
          <w:rFonts w:ascii="Arial Narrow" w:hAnsi="Arial Narrow"/>
          <w:bdr w:val="none" w:sz="0" w:space="0" w:color="auto"/>
        </w:rPr>
        <w:t xml:space="preserve">osobom wskazanym do kontaktu. </w:t>
      </w:r>
    </w:p>
    <w:p w14:paraId="35669FAD" w14:textId="6D2D0D21" w:rsidR="00F02604" w:rsidRPr="0017512B" w:rsidRDefault="00F02604" w:rsidP="00521D0C">
      <w:pPr>
        <w:spacing w:after="120" w:line="240" w:lineRule="auto"/>
        <w:jc w:val="both"/>
        <w:rPr>
          <w:rFonts w:ascii="Arial Narrow" w:hAnsi="Arial Narrow"/>
        </w:rPr>
      </w:pPr>
    </w:p>
    <w:p w14:paraId="3D088AD0" w14:textId="77777777" w:rsidR="000B1006" w:rsidRPr="0017512B" w:rsidRDefault="000B1006" w:rsidP="00521D0C">
      <w:pPr>
        <w:spacing w:after="120" w:line="240" w:lineRule="auto"/>
        <w:jc w:val="both"/>
        <w:rPr>
          <w:rFonts w:ascii="Arial Narrow" w:hAnsi="Arial Narrow"/>
        </w:rPr>
      </w:pPr>
    </w:p>
    <w:p w14:paraId="58EF3E12" w14:textId="77777777" w:rsidR="00887F7C" w:rsidRPr="0017512B" w:rsidRDefault="00887F7C" w:rsidP="00705403">
      <w:pPr>
        <w:spacing w:after="120" w:line="240" w:lineRule="auto"/>
        <w:jc w:val="both"/>
        <w:rPr>
          <w:rFonts w:ascii="Arial Narrow" w:hAnsi="Arial Narrow"/>
        </w:rPr>
      </w:pPr>
    </w:p>
    <w:p w14:paraId="0BC22BAD" w14:textId="06052292" w:rsidR="000B1006" w:rsidRPr="0017512B" w:rsidRDefault="000B1006" w:rsidP="00887F7C">
      <w:pPr>
        <w:spacing w:after="240" w:line="240" w:lineRule="auto"/>
        <w:jc w:val="both"/>
        <w:rPr>
          <w:rFonts w:ascii="Arial Narrow" w:hAnsi="Arial Narrow"/>
        </w:rPr>
      </w:pPr>
      <w:r w:rsidRPr="0017512B">
        <w:rPr>
          <w:rFonts w:ascii="Arial Narrow" w:hAnsi="Arial Narrow"/>
        </w:rPr>
        <w:t>Miejscowość i data ................................., dnia..............................................</w:t>
      </w:r>
    </w:p>
    <w:p w14:paraId="331244B8" w14:textId="3C764BA0" w:rsidR="000B1006" w:rsidRPr="00703A16" w:rsidRDefault="000B1006" w:rsidP="00705403">
      <w:pPr>
        <w:spacing w:after="120" w:line="240" w:lineRule="auto"/>
        <w:jc w:val="both"/>
        <w:rPr>
          <w:rFonts w:ascii="Arial Narrow" w:hAnsi="Arial Narrow"/>
        </w:rPr>
      </w:pPr>
      <w:r w:rsidRPr="0017512B">
        <w:rPr>
          <w:rFonts w:ascii="Arial Narrow" w:hAnsi="Arial Narrow"/>
        </w:rPr>
        <w:t>Czyteln</w:t>
      </w:r>
      <w:r w:rsidR="00EE1B84" w:rsidRPr="0017512B">
        <w:rPr>
          <w:rFonts w:ascii="Arial Narrow" w:hAnsi="Arial Narrow"/>
        </w:rPr>
        <w:t>y</w:t>
      </w:r>
      <w:r w:rsidR="00190F78" w:rsidRPr="0017512B">
        <w:rPr>
          <w:rFonts w:ascii="Arial Narrow" w:hAnsi="Arial Narrow"/>
        </w:rPr>
        <w:t>/-</w:t>
      </w:r>
      <w:r w:rsidRPr="0017512B">
        <w:rPr>
          <w:rFonts w:ascii="Arial Narrow" w:hAnsi="Arial Narrow"/>
        </w:rPr>
        <w:t>e podpis</w:t>
      </w:r>
      <w:r w:rsidR="00190F78" w:rsidRPr="0017512B">
        <w:rPr>
          <w:rFonts w:ascii="Arial Narrow" w:hAnsi="Arial Narrow"/>
        </w:rPr>
        <w:t>/-</w:t>
      </w:r>
      <w:r w:rsidRPr="0017512B">
        <w:rPr>
          <w:rFonts w:ascii="Arial Narrow" w:hAnsi="Arial Narrow"/>
        </w:rPr>
        <w:t>y Oferenta</w:t>
      </w:r>
      <w:r w:rsidR="00190F78" w:rsidRPr="0017512B">
        <w:rPr>
          <w:rFonts w:ascii="Arial Narrow" w:hAnsi="Arial Narrow"/>
        </w:rPr>
        <w:t>/-ów</w:t>
      </w:r>
      <w:r w:rsidRPr="0017512B">
        <w:rPr>
          <w:rFonts w:ascii="Arial Narrow" w:hAnsi="Arial Narrow"/>
        </w:rPr>
        <w:t xml:space="preserve"> ..............................................................................</w:t>
      </w:r>
    </w:p>
    <w:p w14:paraId="5EE31B83" w14:textId="77777777" w:rsidR="00F02604" w:rsidRPr="00703A16" w:rsidRDefault="00F02604" w:rsidP="00705403">
      <w:pPr>
        <w:spacing w:after="120" w:line="240" w:lineRule="auto"/>
        <w:jc w:val="both"/>
        <w:rPr>
          <w:rFonts w:ascii="Arial Narrow" w:hAnsi="Arial Narrow"/>
        </w:rPr>
      </w:pPr>
    </w:p>
    <w:sectPr w:rsidR="00F02604" w:rsidRPr="00703A16" w:rsidSect="00133E37">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B7F5" w14:textId="77777777" w:rsidR="00590251" w:rsidRDefault="00590251" w:rsidP="00231E14">
      <w:pPr>
        <w:spacing w:after="0" w:line="240" w:lineRule="auto"/>
      </w:pPr>
      <w:r>
        <w:separator/>
      </w:r>
    </w:p>
  </w:endnote>
  <w:endnote w:type="continuationSeparator" w:id="0">
    <w:p w14:paraId="246801B2" w14:textId="77777777" w:rsidR="00590251" w:rsidRDefault="00590251" w:rsidP="0023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418492"/>
      <w:docPartObj>
        <w:docPartGallery w:val="Page Numbers (Bottom of Page)"/>
        <w:docPartUnique/>
      </w:docPartObj>
    </w:sdtPr>
    <w:sdtEndPr>
      <w:rPr>
        <w:rFonts w:ascii="Arial Narrow" w:hAnsi="Arial Narrow"/>
        <w:sz w:val="18"/>
        <w:szCs w:val="18"/>
      </w:rPr>
    </w:sdtEndPr>
    <w:sdtContent>
      <w:p w14:paraId="6A665FD2" w14:textId="4D574B70" w:rsidR="002F650F" w:rsidRPr="002F650F" w:rsidRDefault="002F650F">
        <w:pPr>
          <w:pStyle w:val="Stopka"/>
          <w:jc w:val="right"/>
          <w:rPr>
            <w:rFonts w:ascii="Arial Narrow" w:hAnsi="Arial Narrow"/>
            <w:sz w:val="18"/>
            <w:szCs w:val="18"/>
          </w:rPr>
        </w:pPr>
        <w:r w:rsidRPr="002F650F">
          <w:rPr>
            <w:rFonts w:ascii="Arial Narrow" w:hAnsi="Arial Narrow"/>
            <w:sz w:val="18"/>
            <w:szCs w:val="18"/>
          </w:rPr>
          <w:fldChar w:fldCharType="begin"/>
        </w:r>
        <w:r w:rsidRPr="002F650F">
          <w:rPr>
            <w:rFonts w:ascii="Arial Narrow" w:hAnsi="Arial Narrow"/>
            <w:sz w:val="18"/>
            <w:szCs w:val="18"/>
          </w:rPr>
          <w:instrText>PAGE   \* MERGEFORMAT</w:instrText>
        </w:r>
        <w:r w:rsidRPr="002F650F">
          <w:rPr>
            <w:rFonts w:ascii="Arial Narrow" w:hAnsi="Arial Narrow"/>
            <w:sz w:val="18"/>
            <w:szCs w:val="18"/>
          </w:rPr>
          <w:fldChar w:fldCharType="separate"/>
        </w:r>
        <w:r w:rsidRPr="002F650F">
          <w:rPr>
            <w:rFonts w:ascii="Arial Narrow" w:hAnsi="Arial Narrow"/>
            <w:sz w:val="18"/>
            <w:szCs w:val="18"/>
          </w:rPr>
          <w:t>2</w:t>
        </w:r>
        <w:r w:rsidRPr="002F650F">
          <w:rPr>
            <w:rFonts w:ascii="Arial Narrow" w:hAnsi="Arial Narrow"/>
            <w:sz w:val="18"/>
            <w:szCs w:val="18"/>
          </w:rPr>
          <w:fldChar w:fldCharType="end"/>
        </w:r>
      </w:p>
    </w:sdtContent>
  </w:sdt>
  <w:p w14:paraId="25BDBC42" w14:textId="77777777" w:rsidR="002F650F" w:rsidRDefault="002F65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13B4" w14:textId="77777777" w:rsidR="00590251" w:rsidRDefault="00590251" w:rsidP="00231E14">
      <w:pPr>
        <w:spacing w:after="0" w:line="240" w:lineRule="auto"/>
      </w:pPr>
      <w:r>
        <w:separator/>
      </w:r>
    </w:p>
  </w:footnote>
  <w:footnote w:type="continuationSeparator" w:id="0">
    <w:p w14:paraId="152DE217" w14:textId="77777777" w:rsidR="00590251" w:rsidRDefault="00590251" w:rsidP="0023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A23" w14:textId="30AD9165" w:rsidR="0069326F" w:rsidRDefault="00EC07BE">
    <w:pPr>
      <w:pStyle w:val="Nagwek"/>
    </w:pPr>
    <w:r>
      <w:rPr>
        <w:noProof/>
      </w:rPr>
      <w:drawing>
        <wp:anchor distT="0" distB="0" distL="114300" distR="114300" simplePos="0" relativeHeight="251658240" behindDoc="0" locked="0" layoutInCell="1" allowOverlap="1" wp14:anchorId="0DAFA1E4" wp14:editId="6AF8E813">
          <wp:simplePos x="0" y="0"/>
          <wp:positionH relativeFrom="column">
            <wp:posOffset>-419100</wp:posOffset>
          </wp:positionH>
          <wp:positionV relativeFrom="paragraph">
            <wp:posOffset>-259715</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62E"/>
    <w:multiLevelType w:val="hybridMultilevel"/>
    <w:tmpl w:val="B89A5E9C"/>
    <w:lvl w:ilvl="0" w:tplc="04150017">
      <w:start w:val="1"/>
      <w:numFmt w:val="lowerLetter"/>
      <w:lvlText w:val="%1)"/>
      <w:lvlJc w:val="left"/>
      <w:pPr>
        <w:ind w:left="4046" w:hanging="360"/>
      </w:pPr>
    </w:lvl>
    <w:lvl w:ilvl="1" w:tplc="FFFFFFFF">
      <w:start w:val="1"/>
      <w:numFmt w:val="lowerLetter"/>
      <w:lvlText w:val="%2."/>
      <w:lvlJc w:val="left"/>
      <w:pPr>
        <w:ind w:left="4680" w:hanging="360"/>
      </w:pPr>
    </w:lvl>
    <w:lvl w:ilvl="2" w:tplc="FFFFFFFF">
      <w:start w:val="1"/>
      <w:numFmt w:val="lowerRoman"/>
      <w:lvlText w:val="%3."/>
      <w:lvlJc w:val="right"/>
      <w:pPr>
        <w:ind w:left="5400" w:hanging="180"/>
      </w:pPr>
    </w:lvl>
    <w:lvl w:ilvl="3" w:tplc="FFFFFFFF">
      <w:start w:val="1"/>
      <w:numFmt w:val="decimal"/>
      <w:lvlText w:val="%4."/>
      <w:lvlJc w:val="left"/>
      <w:pPr>
        <w:ind w:left="6120" w:hanging="360"/>
      </w:pPr>
    </w:lvl>
    <w:lvl w:ilvl="4" w:tplc="FFFFFFFF">
      <w:start w:val="1"/>
      <w:numFmt w:val="lowerLetter"/>
      <w:lvlText w:val="%5."/>
      <w:lvlJc w:val="left"/>
      <w:pPr>
        <w:ind w:left="6840" w:hanging="360"/>
      </w:pPr>
    </w:lvl>
    <w:lvl w:ilvl="5" w:tplc="FFFFFFFF">
      <w:start w:val="1"/>
      <w:numFmt w:val="lowerRoman"/>
      <w:lvlText w:val="%6."/>
      <w:lvlJc w:val="right"/>
      <w:pPr>
        <w:ind w:left="7560" w:hanging="180"/>
      </w:pPr>
    </w:lvl>
    <w:lvl w:ilvl="6" w:tplc="FFFFFFFF">
      <w:start w:val="1"/>
      <w:numFmt w:val="decimal"/>
      <w:lvlText w:val="%7."/>
      <w:lvlJc w:val="left"/>
      <w:pPr>
        <w:ind w:left="8280" w:hanging="360"/>
      </w:pPr>
    </w:lvl>
    <w:lvl w:ilvl="7" w:tplc="FFFFFFFF">
      <w:start w:val="1"/>
      <w:numFmt w:val="lowerLetter"/>
      <w:lvlText w:val="%8."/>
      <w:lvlJc w:val="left"/>
      <w:pPr>
        <w:ind w:left="9000" w:hanging="360"/>
      </w:pPr>
    </w:lvl>
    <w:lvl w:ilvl="8" w:tplc="FFFFFFFF">
      <w:start w:val="1"/>
      <w:numFmt w:val="lowerRoman"/>
      <w:lvlText w:val="%9."/>
      <w:lvlJc w:val="right"/>
      <w:pPr>
        <w:ind w:left="9720" w:hanging="180"/>
      </w:pPr>
    </w:lvl>
  </w:abstractNum>
  <w:abstractNum w:abstractNumId="1" w15:restartNumberingAfterBreak="0">
    <w:nsid w:val="0A3F3A65"/>
    <w:multiLevelType w:val="hybridMultilevel"/>
    <w:tmpl w:val="D0D0795C"/>
    <w:lvl w:ilvl="0" w:tplc="04150017">
      <w:start w:val="1"/>
      <w:numFmt w:val="lowerLetter"/>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2" w15:restartNumberingAfterBreak="0">
    <w:nsid w:val="0D897F67"/>
    <w:multiLevelType w:val="hybridMultilevel"/>
    <w:tmpl w:val="B7245EDA"/>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 w15:restartNumberingAfterBreak="0">
    <w:nsid w:val="0D9073CD"/>
    <w:multiLevelType w:val="hybridMultilevel"/>
    <w:tmpl w:val="C62070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CF6E12"/>
    <w:multiLevelType w:val="hybridMultilevel"/>
    <w:tmpl w:val="CFF809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3E5AE8"/>
    <w:multiLevelType w:val="hybridMultilevel"/>
    <w:tmpl w:val="6AB86C20"/>
    <w:lvl w:ilvl="0" w:tplc="04150017">
      <w:start w:val="1"/>
      <w:numFmt w:val="lowerLetter"/>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7" w15:restartNumberingAfterBreak="0">
    <w:nsid w:val="1A1554B8"/>
    <w:multiLevelType w:val="hybridMultilevel"/>
    <w:tmpl w:val="1D267AF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26CFD"/>
    <w:multiLevelType w:val="hybridMultilevel"/>
    <w:tmpl w:val="F61E732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C784E52"/>
    <w:multiLevelType w:val="hybridMultilevel"/>
    <w:tmpl w:val="65EA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10462"/>
    <w:multiLevelType w:val="hybridMultilevel"/>
    <w:tmpl w:val="BBA4FE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85AD1"/>
    <w:multiLevelType w:val="hybridMultilevel"/>
    <w:tmpl w:val="D1F064B0"/>
    <w:lvl w:ilvl="0" w:tplc="0415000F">
      <w:start w:val="1"/>
      <w:numFmt w:val="decimal"/>
      <w:lvlText w:val="%1."/>
      <w:lvlJc w:val="left"/>
      <w:pPr>
        <w:ind w:left="1080" w:hanging="720"/>
      </w:pPr>
      <w:rPr>
        <w:strike w:val="0"/>
        <w:dstrike w:val="0"/>
        <w:u w:val="none" w:color="000000"/>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49772C5"/>
    <w:multiLevelType w:val="hybridMultilevel"/>
    <w:tmpl w:val="6E9E2D6C"/>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313611C5"/>
    <w:multiLevelType w:val="hybridMultilevel"/>
    <w:tmpl w:val="B4583FE0"/>
    <w:lvl w:ilvl="0" w:tplc="33C0AECC">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704328"/>
    <w:multiLevelType w:val="hybridMultilevel"/>
    <w:tmpl w:val="29DA028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5" w15:restartNumberingAfterBreak="0">
    <w:nsid w:val="330D330D"/>
    <w:multiLevelType w:val="hybridMultilevel"/>
    <w:tmpl w:val="93BAAF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183E42"/>
    <w:multiLevelType w:val="hybridMultilevel"/>
    <w:tmpl w:val="B7F82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8B231B6"/>
    <w:multiLevelType w:val="hybridMultilevel"/>
    <w:tmpl w:val="4D9A7CEC"/>
    <w:lvl w:ilvl="0" w:tplc="9904C4C4">
      <w:start w:val="1"/>
      <w:numFmt w:val="decimal"/>
      <w:lvlText w:val="%1)"/>
      <w:lvlJc w:val="left"/>
      <w:pPr>
        <w:ind w:left="4046"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8" w15:restartNumberingAfterBreak="0">
    <w:nsid w:val="38BD78B1"/>
    <w:multiLevelType w:val="hybridMultilevel"/>
    <w:tmpl w:val="66E25C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73626"/>
    <w:multiLevelType w:val="hybridMultilevel"/>
    <w:tmpl w:val="45BCAF8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33E1F"/>
    <w:multiLevelType w:val="hybridMultilevel"/>
    <w:tmpl w:val="B7F6C744"/>
    <w:lvl w:ilvl="0" w:tplc="04150017">
      <w:start w:val="1"/>
      <w:numFmt w:val="lowerLetter"/>
      <w:lvlText w:val="%1)"/>
      <w:lvlJc w:val="left"/>
      <w:pPr>
        <w:ind w:left="4766" w:hanging="360"/>
      </w:pPr>
    </w:lvl>
    <w:lvl w:ilvl="1" w:tplc="04150019" w:tentative="1">
      <w:start w:val="1"/>
      <w:numFmt w:val="lowerLetter"/>
      <w:lvlText w:val="%2."/>
      <w:lvlJc w:val="left"/>
      <w:pPr>
        <w:ind w:left="5486" w:hanging="360"/>
      </w:pPr>
    </w:lvl>
    <w:lvl w:ilvl="2" w:tplc="0415001B" w:tentative="1">
      <w:start w:val="1"/>
      <w:numFmt w:val="lowerRoman"/>
      <w:lvlText w:val="%3."/>
      <w:lvlJc w:val="right"/>
      <w:pPr>
        <w:ind w:left="6206" w:hanging="180"/>
      </w:pPr>
    </w:lvl>
    <w:lvl w:ilvl="3" w:tplc="0415000F" w:tentative="1">
      <w:start w:val="1"/>
      <w:numFmt w:val="decimal"/>
      <w:lvlText w:val="%4."/>
      <w:lvlJc w:val="left"/>
      <w:pPr>
        <w:ind w:left="6926" w:hanging="360"/>
      </w:pPr>
    </w:lvl>
    <w:lvl w:ilvl="4" w:tplc="04150019" w:tentative="1">
      <w:start w:val="1"/>
      <w:numFmt w:val="lowerLetter"/>
      <w:lvlText w:val="%5."/>
      <w:lvlJc w:val="left"/>
      <w:pPr>
        <w:ind w:left="7646" w:hanging="360"/>
      </w:pPr>
    </w:lvl>
    <w:lvl w:ilvl="5" w:tplc="0415001B" w:tentative="1">
      <w:start w:val="1"/>
      <w:numFmt w:val="lowerRoman"/>
      <w:lvlText w:val="%6."/>
      <w:lvlJc w:val="right"/>
      <w:pPr>
        <w:ind w:left="8366" w:hanging="180"/>
      </w:pPr>
    </w:lvl>
    <w:lvl w:ilvl="6" w:tplc="0415000F" w:tentative="1">
      <w:start w:val="1"/>
      <w:numFmt w:val="decimal"/>
      <w:lvlText w:val="%7."/>
      <w:lvlJc w:val="left"/>
      <w:pPr>
        <w:ind w:left="9086" w:hanging="360"/>
      </w:pPr>
    </w:lvl>
    <w:lvl w:ilvl="7" w:tplc="04150019" w:tentative="1">
      <w:start w:val="1"/>
      <w:numFmt w:val="lowerLetter"/>
      <w:lvlText w:val="%8."/>
      <w:lvlJc w:val="left"/>
      <w:pPr>
        <w:ind w:left="9806" w:hanging="360"/>
      </w:pPr>
    </w:lvl>
    <w:lvl w:ilvl="8" w:tplc="0415001B" w:tentative="1">
      <w:start w:val="1"/>
      <w:numFmt w:val="lowerRoman"/>
      <w:lvlText w:val="%9."/>
      <w:lvlJc w:val="right"/>
      <w:pPr>
        <w:ind w:left="10526" w:hanging="180"/>
      </w:pPr>
    </w:lvl>
  </w:abstractNum>
  <w:abstractNum w:abstractNumId="21" w15:restartNumberingAfterBreak="0">
    <w:nsid w:val="3FAD1F19"/>
    <w:multiLevelType w:val="hybridMultilevel"/>
    <w:tmpl w:val="586CB0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024FB1"/>
    <w:multiLevelType w:val="hybridMultilevel"/>
    <w:tmpl w:val="D0D0795C"/>
    <w:lvl w:ilvl="0" w:tplc="FFFFFFFF">
      <w:start w:val="1"/>
      <w:numFmt w:val="lowerLetter"/>
      <w:lvlText w:val="%1)"/>
      <w:lvlJc w:val="left"/>
      <w:pPr>
        <w:ind w:left="3960" w:hanging="360"/>
      </w:pPr>
    </w:lvl>
    <w:lvl w:ilvl="1" w:tplc="FFFFFFFF">
      <w:start w:val="1"/>
      <w:numFmt w:val="lowerLetter"/>
      <w:lvlText w:val="%2."/>
      <w:lvlJc w:val="left"/>
      <w:pPr>
        <w:ind w:left="4680" w:hanging="360"/>
      </w:pPr>
    </w:lvl>
    <w:lvl w:ilvl="2" w:tplc="FFFFFFFF">
      <w:start w:val="1"/>
      <w:numFmt w:val="lowerRoman"/>
      <w:lvlText w:val="%3."/>
      <w:lvlJc w:val="right"/>
      <w:pPr>
        <w:ind w:left="5400" w:hanging="180"/>
      </w:pPr>
    </w:lvl>
    <w:lvl w:ilvl="3" w:tplc="FFFFFFFF">
      <w:start w:val="1"/>
      <w:numFmt w:val="decimal"/>
      <w:lvlText w:val="%4."/>
      <w:lvlJc w:val="left"/>
      <w:pPr>
        <w:ind w:left="6120" w:hanging="360"/>
      </w:pPr>
    </w:lvl>
    <w:lvl w:ilvl="4" w:tplc="FFFFFFFF">
      <w:start w:val="1"/>
      <w:numFmt w:val="lowerLetter"/>
      <w:lvlText w:val="%5."/>
      <w:lvlJc w:val="left"/>
      <w:pPr>
        <w:ind w:left="6840" w:hanging="360"/>
      </w:pPr>
    </w:lvl>
    <w:lvl w:ilvl="5" w:tplc="FFFFFFFF">
      <w:start w:val="1"/>
      <w:numFmt w:val="lowerRoman"/>
      <w:lvlText w:val="%6."/>
      <w:lvlJc w:val="right"/>
      <w:pPr>
        <w:ind w:left="7560" w:hanging="180"/>
      </w:pPr>
    </w:lvl>
    <w:lvl w:ilvl="6" w:tplc="FFFFFFFF">
      <w:start w:val="1"/>
      <w:numFmt w:val="decimal"/>
      <w:lvlText w:val="%7."/>
      <w:lvlJc w:val="left"/>
      <w:pPr>
        <w:ind w:left="8280" w:hanging="360"/>
      </w:pPr>
    </w:lvl>
    <w:lvl w:ilvl="7" w:tplc="FFFFFFFF">
      <w:start w:val="1"/>
      <w:numFmt w:val="lowerLetter"/>
      <w:lvlText w:val="%8."/>
      <w:lvlJc w:val="left"/>
      <w:pPr>
        <w:ind w:left="9000" w:hanging="360"/>
      </w:pPr>
    </w:lvl>
    <w:lvl w:ilvl="8" w:tplc="FFFFFFFF">
      <w:start w:val="1"/>
      <w:numFmt w:val="lowerRoman"/>
      <w:lvlText w:val="%9."/>
      <w:lvlJc w:val="right"/>
      <w:pPr>
        <w:ind w:left="9720" w:hanging="180"/>
      </w:pPr>
    </w:lvl>
  </w:abstractNum>
  <w:abstractNum w:abstractNumId="23" w15:restartNumberingAfterBreak="0">
    <w:nsid w:val="440C4319"/>
    <w:multiLevelType w:val="hybridMultilevel"/>
    <w:tmpl w:val="203E3082"/>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FC3F10"/>
    <w:multiLevelType w:val="hybridMultilevel"/>
    <w:tmpl w:val="E82CA25C"/>
    <w:lvl w:ilvl="0" w:tplc="09044DEE">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54B09B8"/>
    <w:multiLevelType w:val="hybridMultilevel"/>
    <w:tmpl w:val="8A066F86"/>
    <w:lvl w:ilvl="0" w:tplc="04150017">
      <w:start w:val="1"/>
      <w:numFmt w:val="lowerLetter"/>
      <w:lvlText w:val="%1)"/>
      <w:lvlJc w:val="left"/>
      <w:pPr>
        <w:ind w:left="4766" w:hanging="360"/>
      </w:pPr>
    </w:lvl>
    <w:lvl w:ilvl="1" w:tplc="FFFFFFFF" w:tentative="1">
      <w:start w:val="1"/>
      <w:numFmt w:val="lowerLetter"/>
      <w:lvlText w:val="%2."/>
      <w:lvlJc w:val="left"/>
      <w:pPr>
        <w:ind w:left="5486" w:hanging="360"/>
      </w:pPr>
    </w:lvl>
    <w:lvl w:ilvl="2" w:tplc="FFFFFFFF" w:tentative="1">
      <w:start w:val="1"/>
      <w:numFmt w:val="lowerRoman"/>
      <w:lvlText w:val="%3."/>
      <w:lvlJc w:val="right"/>
      <w:pPr>
        <w:ind w:left="6206" w:hanging="180"/>
      </w:pPr>
    </w:lvl>
    <w:lvl w:ilvl="3" w:tplc="FFFFFFFF" w:tentative="1">
      <w:start w:val="1"/>
      <w:numFmt w:val="decimal"/>
      <w:lvlText w:val="%4."/>
      <w:lvlJc w:val="left"/>
      <w:pPr>
        <w:ind w:left="6926" w:hanging="360"/>
      </w:pPr>
    </w:lvl>
    <w:lvl w:ilvl="4" w:tplc="FFFFFFFF" w:tentative="1">
      <w:start w:val="1"/>
      <w:numFmt w:val="lowerLetter"/>
      <w:lvlText w:val="%5."/>
      <w:lvlJc w:val="left"/>
      <w:pPr>
        <w:ind w:left="7646" w:hanging="360"/>
      </w:pPr>
    </w:lvl>
    <w:lvl w:ilvl="5" w:tplc="FFFFFFFF" w:tentative="1">
      <w:start w:val="1"/>
      <w:numFmt w:val="lowerRoman"/>
      <w:lvlText w:val="%6."/>
      <w:lvlJc w:val="right"/>
      <w:pPr>
        <w:ind w:left="8366" w:hanging="180"/>
      </w:pPr>
    </w:lvl>
    <w:lvl w:ilvl="6" w:tplc="FFFFFFFF" w:tentative="1">
      <w:start w:val="1"/>
      <w:numFmt w:val="decimal"/>
      <w:lvlText w:val="%7."/>
      <w:lvlJc w:val="left"/>
      <w:pPr>
        <w:ind w:left="9086" w:hanging="360"/>
      </w:pPr>
    </w:lvl>
    <w:lvl w:ilvl="7" w:tplc="FFFFFFFF" w:tentative="1">
      <w:start w:val="1"/>
      <w:numFmt w:val="lowerLetter"/>
      <w:lvlText w:val="%8."/>
      <w:lvlJc w:val="left"/>
      <w:pPr>
        <w:ind w:left="9806" w:hanging="360"/>
      </w:pPr>
    </w:lvl>
    <w:lvl w:ilvl="8" w:tplc="FFFFFFFF" w:tentative="1">
      <w:start w:val="1"/>
      <w:numFmt w:val="lowerRoman"/>
      <w:lvlText w:val="%9."/>
      <w:lvlJc w:val="right"/>
      <w:pPr>
        <w:ind w:left="10526" w:hanging="180"/>
      </w:pPr>
    </w:lvl>
  </w:abstractNum>
  <w:abstractNum w:abstractNumId="26" w15:restartNumberingAfterBreak="0">
    <w:nsid w:val="4B152D8F"/>
    <w:multiLevelType w:val="hybridMultilevel"/>
    <w:tmpl w:val="18DAC0B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C4957E3"/>
    <w:multiLevelType w:val="hybridMultilevel"/>
    <w:tmpl w:val="89108B8E"/>
    <w:lvl w:ilvl="0" w:tplc="782A7344">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F57EFB"/>
    <w:multiLevelType w:val="hybridMultilevel"/>
    <w:tmpl w:val="298AD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F290F"/>
    <w:multiLevelType w:val="hybridMultilevel"/>
    <w:tmpl w:val="EC062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F0B2C"/>
    <w:multiLevelType w:val="hybridMultilevel"/>
    <w:tmpl w:val="6BB6BD94"/>
    <w:lvl w:ilvl="0" w:tplc="0415000F">
      <w:start w:val="1"/>
      <w:numFmt w:val="decimal"/>
      <w:lvlText w:val="%1."/>
      <w:lvlJc w:val="left"/>
      <w:pPr>
        <w:ind w:left="720" w:hanging="360"/>
      </w:pPr>
    </w:lvl>
    <w:lvl w:ilvl="1" w:tplc="267E2116">
      <w:start w:val="1"/>
      <w:numFmt w:val="decimal"/>
      <w:lvlText w:val="%2)"/>
      <w:lvlJc w:val="left"/>
      <w:pPr>
        <w:ind w:left="1004" w:hanging="360"/>
      </w:pPr>
      <w:rPr>
        <w:b w:val="0"/>
        <w:bCs/>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A2454"/>
    <w:multiLevelType w:val="hybridMultilevel"/>
    <w:tmpl w:val="298AD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97754F"/>
    <w:multiLevelType w:val="hybridMultilevel"/>
    <w:tmpl w:val="E84E9D34"/>
    <w:lvl w:ilvl="0" w:tplc="FEC685DE">
      <w:start w:val="3"/>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3D5735"/>
    <w:multiLevelType w:val="hybridMultilevel"/>
    <w:tmpl w:val="C32AD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5CE6D4"/>
    <w:multiLevelType w:val="hybridMultilevel"/>
    <w:tmpl w:val="9774AE08"/>
    <w:lvl w:ilvl="0" w:tplc="D666B060">
      <w:start w:val="1"/>
      <w:numFmt w:val="decimal"/>
      <w:lvlText w:val="%1."/>
      <w:lvlJc w:val="left"/>
      <w:pPr>
        <w:ind w:left="720" w:hanging="360"/>
      </w:pPr>
    </w:lvl>
    <w:lvl w:ilvl="1" w:tplc="02E212A0">
      <w:start w:val="1"/>
      <w:numFmt w:val="lowerLetter"/>
      <w:lvlText w:val="%2."/>
      <w:lvlJc w:val="left"/>
      <w:pPr>
        <w:ind w:left="1440" w:hanging="360"/>
      </w:pPr>
    </w:lvl>
    <w:lvl w:ilvl="2" w:tplc="C52CBD06">
      <w:start w:val="1"/>
      <w:numFmt w:val="lowerRoman"/>
      <w:lvlText w:val="%3."/>
      <w:lvlJc w:val="right"/>
      <w:pPr>
        <w:ind w:left="2160" w:hanging="180"/>
      </w:pPr>
    </w:lvl>
    <w:lvl w:ilvl="3" w:tplc="45CAB608">
      <w:start w:val="1"/>
      <w:numFmt w:val="decimal"/>
      <w:lvlText w:val="%4."/>
      <w:lvlJc w:val="left"/>
      <w:pPr>
        <w:ind w:left="2880" w:hanging="360"/>
      </w:pPr>
    </w:lvl>
    <w:lvl w:ilvl="4" w:tplc="F2E2520E">
      <w:start w:val="1"/>
      <w:numFmt w:val="lowerLetter"/>
      <w:lvlText w:val="%5."/>
      <w:lvlJc w:val="left"/>
      <w:pPr>
        <w:ind w:left="3600" w:hanging="360"/>
      </w:pPr>
    </w:lvl>
    <w:lvl w:ilvl="5" w:tplc="440286C6">
      <w:start w:val="1"/>
      <w:numFmt w:val="lowerRoman"/>
      <w:lvlText w:val="%6."/>
      <w:lvlJc w:val="right"/>
      <w:pPr>
        <w:ind w:left="4320" w:hanging="180"/>
      </w:pPr>
    </w:lvl>
    <w:lvl w:ilvl="6" w:tplc="C0AC0BE0">
      <w:start w:val="1"/>
      <w:numFmt w:val="decimal"/>
      <w:lvlText w:val="%7."/>
      <w:lvlJc w:val="left"/>
      <w:pPr>
        <w:ind w:left="5040" w:hanging="360"/>
      </w:pPr>
    </w:lvl>
    <w:lvl w:ilvl="7" w:tplc="EF504E7C">
      <w:start w:val="1"/>
      <w:numFmt w:val="lowerLetter"/>
      <w:lvlText w:val="%8."/>
      <w:lvlJc w:val="left"/>
      <w:pPr>
        <w:ind w:left="5760" w:hanging="360"/>
      </w:pPr>
    </w:lvl>
    <w:lvl w:ilvl="8" w:tplc="577EFDD6">
      <w:start w:val="1"/>
      <w:numFmt w:val="lowerRoman"/>
      <w:lvlText w:val="%9."/>
      <w:lvlJc w:val="right"/>
      <w:pPr>
        <w:ind w:left="6480" w:hanging="180"/>
      </w:pPr>
    </w:lvl>
  </w:abstractNum>
  <w:abstractNum w:abstractNumId="36"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D155A30"/>
    <w:multiLevelType w:val="hybridMultilevel"/>
    <w:tmpl w:val="A258B60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73BD42"/>
    <w:multiLevelType w:val="hybridMultilevel"/>
    <w:tmpl w:val="3B00F318"/>
    <w:lvl w:ilvl="0" w:tplc="A11EAE20">
      <w:start w:val="1"/>
      <w:numFmt w:val="decimal"/>
      <w:lvlText w:val="%1."/>
      <w:lvlJc w:val="left"/>
      <w:pPr>
        <w:ind w:left="720" w:hanging="360"/>
      </w:pPr>
    </w:lvl>
    <w:lvl w:ilvl="1" w:tplc="6D5AAEFA">
      <w:start w:val="1"/>
      <w:numFmt w:val="lowerLetter"/>
      <w:lvlText w:val="%2."/>
      <w:lvlJc w:val="left"/>
      <w:pPr>
        <w:ind w:left="1440" w:hanging="360"/>
      </w:pPr>
    </w:lvl>
    <w:lvl w:ilvl="2" w:tplc="44B8D556">
      <w:start w:val="1"/>
      <w:numFmt w:val="lowerRoman"/>
      <w:lvlText w:val="%3."/>
      <w:lvlJc w:val="right"/>
      <w:pPr>
        <w:ind w:left="2160" w:hanging="180"/>
      </w:pPr>
    </w:lvl>
    <w:lvl w:ilvl="3" w:tplc="ECA62922">
      <w:start w:val="1"/>
      <w:numFmt w:val="decimal"/>
      <w:lvlText w:val="%4."/>
      <w:lvlJc w:val="left"/>
      <w:pPr>
        <w:ind w:left="2880" w:hanging="360"/>
      </w:pPr>
    </w:lvl>
    <w:lvl w:ilvl="4" w:tplc="46965120">
      <w:start w:val="1"/>
      <w:numFmt w:val="lowerLetter"/>
      <w:lvlText w:val="%5."/>
      <w:lvlJc w:val="left"/>
      <w:pPr>
        <w:ind w:left="3600" w:hanging="360"/>
      </w:pPr>
    </w:lvl>
    <w:lvl w:ilvl="5" w:tplc="A94C6C9A">
      <w:start w:val="1"/>
      <w:numFmt w:val="lowerRoman"/>
      <w:lvlText w:val="%6."/>
      <w:lvlJc w:val="right"/>
      <w:pPr>
        <w:ind w:left="4320" w:hanging="180"/>
      </w:pPr>
    </w:lvl>
    <w:lvl w:ilvl="6" w:tplc="EDE86408">
      <w:start w:val="1"/>
      <w:numFmt w:val="decimal"/>
      <w:lvlText w:val="%7."/>
      <w:lvlJc w:val="left"/>
      <w:pPr>
        <w:ind w:left="5040" w:hanging="360"/>
      </w:pPr>
    </w:lvl>
    <w:lvl w:ilvl="7" w:tplc="16867104">
      <w:start w:val="1"/>
      <w:numFmt w:val="lowerLetter"/>
      <w:lvlText w:val="%8."/>
      <w:lvlJc w:val="left"/>
      <w:pPr>
        <w:ind w:left="5760" w:hanging="360"/>
      </w:pPr>
    </w:lvl>
    <w:lvl w:ilvl="8" w:tplc="165ADBE4">
      <w:start w:val="1"/>
      <w:numFmt w:val="lowerRoman"/>
      <w:lvlText w:val="%9."/>
      <w:lvlJc w:val="right"/>
      <w:pPr>
        <w:ind w:left="6480" w:hanging="180"/>
      </w:pPr>
    </w:lvl>
  </w:abstractNum>
  <w:num w:numId="1" w16cid:durableId="1722824067">
    <w:abstractNumId w:val="18"/>
  </w:num>
  <w:num w:numId="2" w16cid:durableId="1004284866">
    <w:abstractNumId w:val="10"/>
  </w:num>
  <w:num w:numId="3" w16cid:durableId="723719974">
    <w:abstractNumId w:val="27"/>
  </w:num>
  <w:num w:numId="4" w16cid:durableId="761726093">
    <w:abstractNumId w:val="8"/>
  </w:num>
  <w:num w:numId="5" w16cid:durableId="1006789345">
    <w:abstractNumId w:val="28"/>
  </w:num>
  <w:num w:numId="6" w16cid:durableId="959382829">
    <w:abstractNumId w:val="7"/>
  </w:num>
  <w:num w:numId="7" w16cid:durableId="655645043">
    <w:abstractNumId w:val="33"/>
  </w:num>
  <w:num w:numId="8" w16cid:durableId="109782757">
    <w:abstractNumId w:val="9"/>
  </w:num>
  <w:num w:numId="9" w16cid:durableId="233587007">
    <w:abstractNumId w:val="19"/>
  </w:num>
  <w:num w:numId="10" w16cid:durableId="1098059502">
    <w:abstractNumId w:val="36"/>
  </w:num>
  <w:num w:numId="11" w16cid:durableId="1823228972">
    <w:abstractNumId w:val="5"/>
  </w:num>
  <w:num w:numId="12" w16cid:durableId="204947635">
    <w:abstractNumId w:val="24"/>
  </w:num>
  <w:num w:numId="13" w16cid:durableId="269435570">
    <w:abstractNumId w:val="32"/>
  </w:num>
  <w:num w:numId="14" w16cid:durableId="1096292297">
    <w:abstractNumId w:val="16"/>
  </w:num>
  <w:num w:numId="15" w16cid:durableId="21204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1212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7823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36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381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92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322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160850">
    <w:abstractNumId w:val="4"/>
  </w:num>
  <w:num w:numId="23" w16cid:durableId="835150417">
    <w:abstractNumId w:val="1"/>
  </w:num>
  <w:num w:numId="24" w16cid:durableId="217783575">
    <w:abstractNumId w:val="20"/>
  </w:num>
  <w:num w:numId="25" w16cid:durableId="1133252938">
    <w:abstractNumId w:val="11"/>
  </w:num>
  <w:num w:numId="26" w16cid:durableId="867136015">
    <w:abstractNumId w:val="34"/>
  </w:num>
  <w:num w:numId="27" w16cid:durableId="1816069234">
    <w:abstractNumId w:val="15"/>
  </w:num>
  <w:num w:numId="28" w16cid:durableId="708456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7531006">
    <w:abstractNumId w:val="23"/>
  </w:num>
  <w:num w:numId="30" w16cid:durableId="1155532305">
    <w:abstractNumId w:val="3"/>
  </w:num>
  <w:num w:numId="31" w16cid:durableId="995885584">
    <w:abstractNumId w:val="37"/>
  </w:num>
  <w:num w:numId="32" w16cid:durableId="94257194">
    <w:abstractNumId w:val="25"/>
  </w:num>
  <w:num w:numId="33" w16cid:durableId="2104690419">
    <w:abstractNumId w:val="21"/>
  </w:num>
  <w:num w:numId="34" w16cid:durableId="1795320443">
    <w:abstractNumId w:val="17"/>
  </w:num>
  <w:num w:numId="35" w16cid:durableId="585576476">
    <w:abstractNumId w:val="0"/>
  </w:num>
  <w:num w:numId="36" w16cid:durableId="340740043">
    <w:abstractNumId w:val="29"/>
  </w:num>
  <w:num w:numId="37" w16cid:durableId="865021412">
    <w:abstractNumId w:val="13"/>
  </w:num>
  <w:num w:numId="38" w16cid:durableId="1158031176">
    <w:abstractNumId w:val="35"/>
  </w:num>
  <w:num w:numId="39" w16cid:durableId="1059667139">
    <w:abstractNumId w:val="38"/>
  </w:num>
  <w:num w:numId="40" w16cid:durableId="1962803771">
    <w:abstractNumId w:val="31"/>
  </w:num>
  <w:num w:numId="41" w16cid:durableId="2032145437">
    <w:abstractNumId w:val="26"/>
  </w:num>
  <w:num w:numId="42" w16cid:durableId="20193051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4"/>
    <w:rsid w:val="00030080"/>
    <w:rsid w:val="000347F2"/>
    <w:rsid w:val="000444C9"/>
    <w:rsid w:val="000464FF"/>
    <w:rsid w:val="00052810"/>
    <w:rsid w:val="00056DBE"/>
    <w:rsid w:val="000753F0"/>
    <w:rsid w:val="000A39FA"/>
    <w:rsid w:val="000B1006"/>
    <w:rsid w:val="000C670D"/>
    <w:rsid w:val="000E0CC9"/>
    <w:rsid w:val="000E5ABA"/>
    <w:rsid w:val="001327C6"/>
    <w:rsid w:val="00133E37"/>
    <w:rsid w:val="001569F8"/>
    <w:rsid w:val="0017512B"/>
    <w:rsid w:val="00182510"/>
    <w:rsid w:val="00185450"/>
    <w:rsid w:val="00190F78"/>
    <w:rsid w:val="001922C3"/>
    <w:rsid w:val="001946F7"/>
    <w:rsid w:val="001A0183"/>
    <w:rsid w:val="001A3BEA"/>
    <w:rsid w:val="00231E14"/>
    <w:rsid w:val="0024144F"/>
    <w:rsid w:val="00251995"/>
    <w:rsid w:val="00290545"/>
    <w:rsid w:val="00296470"/>
    <w:rsid w:val="002A68A5"/>
    <w:rsid w:val="002A7BCD"/>
    <w:rsid w:val="002B6007"/>
    <w:rsid w:val="002E5471"/>
    <w:rsid w:val="002F650F"/>
    <w:rsid w:val="00301D3A"/>
    <w:rsid w:val="00307DC7"/>
    <w:rsid w:val="003879D0"/>
    <w:rsid w:val="0039039C"/>
    <w:rsid w:val="00394F84"/>
    <w:rsid w:val="003A56C6"/>
    <w:rsid w:val="003C3DDF"/>
    <w:rsid w:val="003D7AEC"/>
    <w:rsid w:val="00400CE3"/>
    <w:rsid w:val="004056C5"/>
    <w:rsid w:val="00410695"/>
    <w:rsid w:val="00410C37"/>
    <w:rsid w:val="00411832"/>
    <w:rsid w:val="00426965"/>
    <w:rsid w:val="004711E3"/>
    <w:rsid w:val="00474712"/>
    <w:rsid w:val="004851F0"/>
    <w:rsid w:val="004873A7"/>
    <w:rsid w:val="00493741"/>
    <w:rsid w:val="004C7333"/>
    <w:rsid w:val="004D7096"/>
    <w:rsid w:val="004F3453"/>
    <w:rsid w:val="005073F8"/>
    <w:rsid w:val="0051205C"/>
    <w:rsid w:val="0051682D"/>
    <w:rsid w:val="005210FC"/>
    <w:rsid w:val="00521D0C"/>
    <w:rsid w:val="00524149"/>
    <w:rsid w:val="00536549"/>
    <w:rsid w:val="00541315"/>
    <w:rsid w:val="00546FAA"/>
    <w:rsid w:val="00554AAE"/>
    <w:rsid w:val="0057727F"/>
    <w:rsid w:val="00580844"/>
    <w:rsid w:val="00583F1C"/>
    <w:rsid w:val="00590251"/>
    <w:rsid w:val="0059165F"/>
    <w:rsid w:val="0059248D"/>
    <w:rsid w:val="005D22F1"/>
    <w:rsid w:val="005D4435"/>
    <w:rsid w:val="005D499A"/>
    <w:rsid w:val="005D6187"/>
    <w:rsid w:val="005F606E"/>
    <w:rsid w:val="00601329"/>
    <w:rsid w:val="00610D09"/>
    <w:rsid w:val="00632F13"/>
    <w:rsid w:val="0065062C"/>
    <w:rsid w:val="00654060"/>
    <w:rsid w:val="006557A2"/>
    <w:rsid w:val="0065782B"/>
    <w:rsid w:val="006608D6"/>
    <w:rsid w:val="00663CDF"/>
    <w:rsid w:val="006644A7"/>
    <w:rsid w:val="00666389"/>
    <w:rsid w:val="0068364F"/>
    <w:rsid w:val="00692FD5"/>
    <w:rsid w:val="0069326F"/>
    <w:rsid w:val="00693C0E"/>
    <w:rsid w:val="00695A6E"/>
    <w:rsid w:val="006A47E2"/>
    <w:rsid w:val="006A74A8"/>
    <w:rsid w:val="006B6A3C"/>
    <w:rsid w:val="006D1835"/>
    <w:rsid w:val="006D24BC"/>
    <w:rsid w:val="006E4F97"/>
    <w:rsid w:val="00702499"/>
    <w:rsid w:val="00703A16"/>
    <w:rsid w:val="00705403"/>
    <w:rsid w:val="00705C82"/>
    <w:rsid w:val="0072110D"/>
    <w:rsid w:val="00755D22"/>
    <w:rsid w:val="007627D2"/>
    <w:rsid w:val="007647AB"/>
    <w:rsid w:val="00783836"/>
    <w:rsid w:val="007A04CD"/>
    <w:rsid w:val="007B6C98"/>
    <w:rsid w:val="007C35A7"/>
    <w:rsid w:val="007C56C2"/>
    <w:rsid w:val="007C7029"/>
    <w:rsid w:val="007D1E5B"/>
    <w:rsid w:val="007E172B"/>
    <w:rsid w:val="00802093"/>
    <w:rsid w:val="0080565A"/>
    <w:rsid w:val="008110F5"/>
    <w:rsid w:val="008154EE"/>
    <w:rsid w:val="00816AD6"/>
    <w:rsid w:val="008229E2"/>
    <w:rsid w:val="00822F7A"/>
    <w:rsid w:val="00825774"/>
    <w:rsid w:val="0084252D"/>
    <w:rsid w:val="00860981"/>
    <w:rsid w:val="008728ED"/>
    <w:rsid w:val="00877095"/>
    <w:rsid w:val="008774BD"/>
    <w:rsid w:val="008839EB"/>
    <w:rsid w:val="00887F7C"/>
    <w:rsid w:val="008A1FB1"/>
    <w:rsid w:val="008B7C40"/>
    <w:rsid w:val="008C38DB"/>
    <w:rsid w:val="008C60E5"/>
    <w:rsid w:val="008C7E57"/>
    <w:rsid w:val="008E028A"/>
    <w:rsid w:val="008F476B"/>
    <w:rsid w:val="008F55D1"/>
    <w:rsid w:val="00900541"/>
    <w:rsid w:val="009059AA"/>
    <w:rsid w:val="00905C8B"/>
    <w:rsid w:val="00922C47"/>
    <w:rsid w:val="0092471C"/>
    <w:rsid w:val="00932A0C"/>
    <w:rsid w:val="00947E53"/>
    <w:rsid w:val="00976393"/>
    <w:rsid w:val="009827DA"/>
    <w:rsid w:val="009950F5"/>
    <w:rsid w:val="009B1A4E"/>
    <w:rsid w:val="009B5B14"/>
    <w:rsid w:val="009C5DA3"/>
    <w:rsid w:val="009C6297"/>
    <w:rsid w:val="009D4670"/>
    <w:rsid w:val="009D7A67"/>
    <w:rsid w:val="009E0395"/>
    <w:rsid w:val="009E0970"/>
    <w:rsid w:val="009E1F43"/>
    <w:rsid w:val="009E46B9"/>
    <w:rsid w:val="00A06EF3"/>
    <w:rsid w:val="00A364F9"/>
    <w:rsid w:val="00A4199F"/>
    <w:rsid w:val="00A47D08"/>
    <w:rsid w:val="00A529B1"/>
    <w:rsid w:val="00A7130B"/>
    <w:rsid w:val="00A81881"/>
    <w:rsid w:val="00A83A05"/>
    <w:rsid w:val="00A85549"/>
    <w:rsid w:val="00A85EA8"/>
    <w:rsid w:val="00AB0B0B"/>
    <w:rsid w:val="00AB1814"/>
    <w:rsid w:val="00AB76FB"/>
    <w:rsid w:val="00AC49AE"/>
    <w:rsid w:val="00AD00F0"/>
    <w:rsid w:val="00AD1306"/>
    <w:rsid w:val="00AD2F8A"/>
    <w:rsid w:val="00AD5D30"/>
    <w:rsid w:val="00AE012A"/>
    <w:rsid w:val="00AE1398"/>
    <w:rsid w:val="00B145F5"/>
    <w:rsid w:val="00B16980"/>
    <w:rsid w:val="00B230E3"/>
    <w:rsid w:val="00B236DE"/>
    <w:rsid w:val="00B2504A"/>
    <w:rsid w:val="00B32942"/>
    <w:rsid w:val="00B33448"/>
    <w:rsid w:val="00B37B30"/>
    <w:rsid w:val="00B4437D"/>
    <w:rsid w:val="00B4625E"/>
    <w:rsid w:val="00B6000D"/>
    <w:rsid w:val="00B63FA1"/>
    <w:rsid w:val="00B74BF1"/>
    <w:rsid w:val="00B92B8C"/>
    <w:rsid w:val="00B933A2"/>
    <w:rsid w:val="00BA156A"/>
    <w:rsid w:val="00BA506F"/>
    <w:rsid w:val="00BB57BD"/>
    <w:rsid w:val="00BD13E2"/>
    <w:rsid w:val="00BD48EF"/>
    <w:rsid w:val="00BF507B"/>
    <w:rsid w:val="00C306CC"/>
    <w:rsid w:val="00C45C5F"/>
    <w:rsid w:val="00C646A0"/>
    <w:rsid w:val="00C76AE2"/>
    <w:rsid w:val="00CB1D75"/>
    <w:rsid w:val="00CC3317"/>
    <w:rsid w:val="00CD3673"/>
    <w:rsid w:val="00CE080A"/>
    <w:rsid w:val="00D02DCB"/>
    <w:rsid w:val="00D06145"/>
    <w:rsid w:val="00D2272D"/>
    <w:rsid w:val="00D35D35"/>
    <w:rsid w:val="00D5257B"/>
    <w:rsid w:val="00D835EE"/>
    <w:rsid w:val="00D97659"/>
    <w:rsid w:val="00DB05BC"/>
    <w:rsid w:val="00DB19D1"/>
    <w:rsid w:val="00DC16CC"/>
    <w:rsid w:val="00DD045C"/>
    <w:rsid w:val="00DE1BEC"/>
    <w:rsid w:val="00DE7553"/>
    <w:rsid w:val="00DF0986"/>
    <w:rsid w:val="00DF0E83"/>
    <w:rsid w:val="00DF1E98"/>
    <w:rsid w:val="00E032E1"/>
    <w:rsid w:val="00E048CB"/>
    <w:rsid w:val="00E12E7D"/>
    <w:rsid w:val="00E16306"/>
    <w:rsid w:val="00E36F95"/>
    <w:rsid w:val="00E5553D"/>
    <w:rsid w:val="00E612A2"/>
    <w:rsid w:val="00E711D6"/>
    <w:rsid w:val="00E82470"/>
    <w:rsid w:val="00E850B3"/>
    <w:rsid w:val="00E9117F"/>
    <w:rsid w:val="00E93BBD"/>
    <w:rsid w:val="00E96119"/>
    <w:rsid w:val="00EB766F"/>
    <w:rsid w:val="00EC07BE"/>
    <w:rsid w:val="00EC6A45"/>
    <w:rsid w:val="00ED05B4"/>
    <w:rsid w:val="00EE1B84"/>
    <w:rsid w:val="00F02604"/>
    <w:rsid w:val="00F06FEB"/>
    <w:rsid w:val="00F169C3"/>
    <w:rsid w:val="00F25E5E"/>
    <w:rsid w:val="00F510E1"/>
    <w:rsid w:val="00F6552C"/>
    <w:rsid w:val="00F6737C"/>
    <w:rsid w:val="00F75C7E"/>
    <w:rsid w:val="00FA6CE9"/>
    <w:rsid w:val="00FB03D4"/>
    <w:rsid w:val="00FB566F"/>
    <w:rsid w:val="00FB5BD1"/>
    <w:rsid w:val="00FC61EB"/>
    <w:rsid w:val="00FE5D56"/>
    <w:rsid w:val="00FF7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0CE9"/>
  <w15:docId w15:val="{A6EA0131-1194-4E5D-9A0D-09B82298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E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31E14"/>
    <w:pPr>
      <w:spacing w:after="0" w:line="240" w:lineRule="auto"/>
    </w:pPr>
  </w:style>
  <w:style w:type="paragraph" w:styleId="Tekstprzypisudolnego">
    <w:name w:val="footnote text"/>
    <w:basedOn w:val="Normalny"/>
    <w:link w:val="TekstprzypisudolnegoZnak"/>
    <w:uiPriority w:val="99"/>
    <w:semiHidden/>
    <w:unhideWhenUsed/>
    <w:rsid w:val="00231E14"/>
    <w:pPr>
      <w:widowControl w:val="0"/>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231E14"/>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231E14"/>
    <w:rPr>
      <w:vertAlign w:val="superscript"/>
    </w:rPr>
  </w:style>
  <w:style w:type="paragraph" w:styleId="Akapitzlist">
    <w:name w:val="List Paragraph"/>
    <w:aliases w:val="Wypunktowanie,List Paragraph2,List Paragraph"/>
    <w:basedOn w:val="Normalny"/>
    <w:link w:val="AkapitzlistZnak"/>
    <w:uiPriority w:val="34"/>
    <w:qFormat/>
    <w:rsid w:val="00231E14"/>
    <w:pPr>
      <w:widowControl w:val="0"/>
      <w:pBdr>
        <w:top w:val="nil"/>
        <w:left w:val="nil"/>
        <w:bottom w:val="nil"/>
        <w:right w:val="nil"/>
        <w:between w:val="nil"/>
        <w:bar w:val="nil"/>
      </w:pBdr>
      <w:ind w:left="720"/>
      <w:contextualSpacing/>
    </w:pPr>
    <w:rPr>
      <w:rFonts w:ascii="Calibri" w:eastAsia="Arial Unicode MS" w:hAnsi="Calibri" w:cs="Arial Unicode MS"/>
      <w:color w:val="000000"/>
      <w:u w:color="000000"/>
      <w:bdr w:val="nil"/>
      <w:lang w:eastAsia="pl-PL"/>
    </w:rPr>
  </w:style>
  <w:style w:type="character" w:customStyle="1" w:styleId="AkapitzlistZnak">
    <w:name w:val="Akapit z listą Znak"/>
    <w:aliases w:val="Wypunktowanie Znak,List Paragraph2 Znak,List Paragraph Znak"/>
    <w:basedOn w:val="Domylnaczcionkaakapitu"/>
    <w:link w:val="Akapitzlist"/>
    <w:uiPriority w:val="34"/>
    <w:qFormat/>
    <w:rsid w:val="00231E14"/>
    <w:rPr>
      <w:rFonts w:ascii="Calibri" w:eastAsia="Arial Unicode MS" w:hAnsi="Calibri" w:cs="Arial Unicode MS"/>
      <w:color w:val="000000"/>
      <w:u w:color="000000"/>
      <w:bdr w:val="nil"/>
      <w:lang w:eastAsia="pl-PL"/>
    </w:rPr>
  </w:style>
  <w:style w:type="paragraph" w:styleId="Poprawka">
    <w:name w:val="Revision"/>
    <w:hidden/>
    <w:uiPriority w:val="99"/>
    <w:semiHidden/>
    <w:rsid w:val="005D4435"/>
    <w:pPr>
      <w:spacing w:after="0" w:line="240" w:lineRule="auto"/>
    </w:pPr>
  </w:style>
  <w:style w:type="paragraph" w:styleId="Nagwek">
    <w:name w:val="header"/>
    <w:basedOn w:val="Normalny"/>
    <w:link w:val="NagwekZnak"/>
    <w:uiPriority w:val="99"/>
    <w:unhideWhenUsed/>
    <w:rsid w:val="00693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26F"/>
  </w:style>
  <w:style w:type="paragraph" w:styleId="Stopka">
    <w:name w:val="footer"/>
    <w:basedOn w:val="Normalny"/>
    <w:link w:val="StopkaZnak"/>
    <w:uiPriority w:val="99"/>
    <w:unhideWhenUsed/>
    <w:rsid w:val="0069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26F"/>
  </w:style>
  <w:style w:type="paragraph" w:customStyle="1" w:styleId="Default">
    <w:name w:val="Default"/>
    <w:rsid w:val="00755D22"/>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65062C"/>
    <w:rPr>
      <w:sz w:val="16"/>
      <w:szCs w:val="16"/>
    </w:rPr>
  </w:style>
  <w:style w:type="paragraph" w:styleId="Tekstkomentarza">
    <w:name w:val="annotation text"/>
    <w:basedOn w:val="Normalny"/>
    <w:link w:val="TekstkomentarzaZnak"/>
    <w:uiPriority w:val="99"/>
    <w:unhideWhenUsed/>
    <w:rsid w:val="0065062C"/>
    <w:pPr>
      <w:spacing w:line="240" w:lineRule="auto"/>
    </w:pPr>
    <w:rPr>
      <w:sz w:val="20"/>
      <w:szCs w:val="20"/>
    </w:rPr>
  </w:style>
  <w:style w:type="character" w:customStyle="1" w:styleId="TekstkomentarzaZnak">
    <w:name w:val="Tekst komentarza Znak"/>
    <w:basedOn w:val="Domylnaczcionkaakapitu"/>
    <w:link w:val="Tekstkomentarza"/>
    <w:uiPriority w:val="99"/>
    <w:rsid w:val="0065062C"/>
    <w:rPr>
      <w:sz w:val="20"/>
      <w:szCs w:val="20"/>
    </w:rPr>
  </w:style>
  <w:style w:type="paragraph" w:styleId="Tematkomentarza">
    <w:name w:val="annotation subject"/>
    <w:basedOn w:val="Tekstkomentarza"/>
    <w:next w:val="Tekstkomentarza"/>
    <w:link w:val="TematkomentarzaZnak"/>
    <w:uiPriority w:val="99"/>
    <w:semiHidden/>
    <w:unhideWhenUsed/>
    <w:rsid w:val="0065062C"/>
    <w:rPr>
      <w:b/>
      <w:bCs/>
    </w:rPr>
  </w:style>
  <w:style w:type="character" w:customStyle="1" w:styleId="TematkomentarzaZnak">
    <w:name w:val="Temat komentarza Znak"/>
    <w:basedOn w:val="TekstkomentarzaZnak"/>
    <w:link w:val="Tematkomentarza"/>
    <w:uiPriority w:val="99"/>
    <w:semiHidden/>
    <w:rsid w:val="0065062C"/>
    <w:rPr>
      <w:b/>
      <w:bCs/>
      <w:sz w:val="20"/>
      <w:szCs w:val="20"/>
    </w:rPr>
  </w:style>
  <w:style w:type="character" w:styleId="Hipercze">
    <w:name w:val="Hyperlink"/>
    <w:basedOn w:val="Domylnaczcionkaakapitu"/>
    <w:uiPriority w:val="99"/>
    <w:unhideWhenUsed/>
    <w:rsid w:val="008F55D1"/>
    <w:rPr>
      <w:color w:val="0000FF" w:themeColor="hyperlink"/>
      <w:u w:val="single"/>
    </w:rPr>
  </w:style>
  <w:style w:type="character" w:styleId="Nierozpoznanawzmianka">
    <w:name w:val="Unresolved Mention"/>
    <w:basedOn w:val="Domylnaczcionkaakapitu"/>
    <w:uiPriority w:val="99"/>
    <w:semiHidden/>
    <w:unhideWhenUsed/>
    <w:rsid w:val="008F5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5281">
      <w:bodyDiv w:val="1"/>
      <w:marLeft w:val="0"/>
      <w:marRight w:val="0"/>
      <w:marTop w:val="0"/>
      <w:marBottom w:val="0"/>
      <w:divBdr>
        <w:top w:val="none" w:sz="0" w:space="0" w:color="auto"/>
        <w:left w:val="none" w:sz="0" w:space="0" w:color="auto"/>
        <w:bottom w:val="none" w:sz="0" w:space="0" w:color="auto"/>
        <w:right w:val="none" w:sz="0" w:space="0" w:color="auto"/>
      </w:divBdr>
    </w:div>
    <w:div w:id="1018459266">
      <w:bodyDiv w:val="1"/>
      <w:marLeft w:val="0"/>
      <w:marRight w:val="0"/>
      <w:marTop w:val="0"/>
      <w:marBottom w:val="0"/>
      <w:divBdr>
        <w:top w:val="none" w:sz="0" w:space="0" w:color="auto"/>
        <w:left w:val="none" w:sz="0" w:space="0" w:color="auto"/>
        <w:bottom w:val="none" w:sz="0" w:space="0" w:color="auto"/>
        <w:right w:val="none" w:sz="0" w:space="0" w:color="auto"/>
      </w:divBdr>
    </w:div>
    <w:div w:id="20307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mzygi" TargetMode="External"/><Relationship Id="rId18" Type="http://schemas.openxmlformats.org/officeDocument/2006/relationships/hyperlink" Target="https://sip.legalis.pl/document-view.seam?documentId=mfrxilrtg4ytkmzxgy2doltqmfyc4njvgm4tiobyg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p.legalis.pl/document-view.seam?documentId=mfrxilrtg4ytkmzxgy2doltqmfyc4njvgm4tknrtgy"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4ytkmzxgy2doltqmfyc4njvgm4tkmrsge" TargetMode="External"/><Relationship Id="rId17" Type="http://schemas.openxmlformats.org/officeDocument/2006/relationships/hyperlink" Target="https://sip.legalis.pl/document-view.seam?documentId=mfrxilrtg4ytkmzxgy2doltqmfyc4njvgm4tknrzg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tg4ytkmzxgy2doltqmfyc4njvgm4tkmjsha" TargetMode="External"/><Relationship Id="rId20" Type="http://schemas.openxmlformats.org/officeDocument/2006/relationships/hyperlink" Target="https://sip.legalis.pl/document-view.seam?documentId=mfrxilrtg4ytkmzxgy2doltqmfyc4njvgm4tknrx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ytkmzxgy2doltqmfyc4njvgm4tknjrgy" TargetMode="External"/><Relationship Id="rId24" Type="http://schemas.openxmlformats.org/officeDocument/2006/relationships/hyperlink" Target="https://sip.legalis.pl/document-view.seam?documentId=mfrxilrsge2tkmzwgy4dsltqmfyc4mrqgq3tgobtga"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rrgu4tkltqmfyc4njug44taobzha" TargetMode="External"/><Relationship Id="rId23" Type="http://schemas.openxmlformats.org/officeDocument/2006/relationships/hyperlink" Target="https://sip.legalis.pl/document-view.seam?documentId=mfrxilrsge2tkmzwgy4dsltqmfyc4mrqgq3tgobsg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sge2tkmzwgy4dsltqmfyc4mrqgq3tgobs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nbygu" TargetMode="External"/><Relationship Id="rId22" Type="http://schemas.openxmlformats.org/officeDocument/2006/relationships/hyperlink" Target="https://sip.legalis.pl/document-view.seam?documentId=mfrxilrtg4ytkmzxgy2doltqmfyc4njvgm4tknjxh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5393560003985e0fb8bfc410bf97a7e2">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1ef43e05008cb669dceab1cca388b81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40501-B4A1-4385-9DA0-AD62C0CD6334}">
  <ds:schemaRefs>
    <ds:schemaRef ds:uri="http://schemas.openxmlformats.org/officeDocument/2006/bibliography"/>
  </ds:schemaRefs>
</ds:datastoreItem>
</file>

<file path=customXml/itemProps2.xml><?xml version="1.0" encoding="utf-8"?>
<ds:datastoreItem xmlns:ds="http://schemas.openxmlformats.org/officeDocument/2006/customXml" ds:itemID="{ECA84B01-95CB-48B0-BA92-2F678ECA42C5}">
  <ds:schemaRefs>
    <ds:schemaRef ds:uri="http://schemas.microsoft.com/sharepoint/v3/contenttype/forms"/>
  </ds:schemaRefs>
</ds:datastoreItem>
</file>

<file path=customXml/itemProps3.xml><?xml version="1.0" encoding="utf-8"?>
<ds:datastoreItem xmlns:ds="http://schemas.openxmlformats.org/officeDocument/2006/customXml" ds:itemID="{62471729-41DC-4A91-9185-073323F2577B}">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customXml/itemProps4.xml><?xml version="1.0" encoding="utf-8"?>
<ds:datastoreItem xmlns:ds="http://schemas.openxmlformats.org/officeDocument/2006/customXml" ds:itemID="{144C2CEE-7D7C-491F-952A-FC2577EE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2608</Words>
  <Characters>15651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Urbańczak</dc:creator>
  <cp:lastModifiedBy>Jakub Słomian</cp:lastModifiedBy>
  <cp:revision>20</cp:revision>
  <cp:lastPrinted>2025-09-11T09:46:00Z</cp:lastPrinted>
  <dcterms:created xsi:type="dcterms:W3CDTF">2026-05-05T14:37:00Z</dcterms:created>
  <dcterms:modified xsi:type="dcterms:W3CDTF">2026-05-11T11:34:00Z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y fmtid="{D5CDD505-2E9C-101B-9397-08002B2CF9AE}" pid="3" name="MediaServiceImageTags">
    <vt:lpwstr/>
  </property>
</Properties>
</file>