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D550" w14:textId="77777777" w:rsidR="009B060F" w:rsidRPr="006F0D9E" w:rsidRDefault="009B060F" w:rsidP="009B060F">
      <w:pPr>
        <w:spacing w:after="0" w:line="240" w:lineRule="auto"/>
        <w:jc w:val="right"/>
        <w:rPr>
          <w:rFonts w:ascii="Arial Narrow" w:hAnsi="Arial Narrow"/>
          <w:sz w:val="20"/>
          <w:szCs w:val="20"/>
        </w:rPr>
      </w:pPr>
      <w:r w:rsidRPr="006F0D9E">
        <w:rPr>
          <w:rFonts w:ascii="Arial Narrow" w:hAnsi="Arial Narrow"/>
          <w:sz w:val="20"/>
          <w:szCs w:val="20"/>
        </w:rPr>
        <w:t>…………………………….</w:t>
      </w:r>
    </w:p>
    <w:p w14:paraId="60BA2338" w14:textId="77777777" w:rsidR="009B060F" w:rsidRPr="006F0D9E" w:rsidRDefault="009B060F" w:rsidP="009B060F">
      <w:pPr>
        <w:spacing w:after="0" w:line="240" w:lineRule="auto"/>
        <w:jc w:val="center"/>
        <w:rPr>
          <w:rFonts w:ascii="Arial Narrow" w:hAnsi="Arial Narrow"/>
          <w:i/>
          <w:sz w:val="20"/>
          <w:szCs w:val="20"/>
        </w:rPr>
      </w:pPr>
      <w:r w:rsidRPr="006F0D9E">
        <w:rPr>
          <w:rFonts w:ascii="Arial Narrow" w:hAnsi="Arial Narrow"/>
          <w:sz w:val="20"/>
          <w:szCs w:val="20"/>
        </w:rPr>
        <w:tab/>
      </w:r>
      <w:r w:rsidRPr="006F0D9E">
        <w:rPr>
          <w:rFonts w:ascii="Arial Narrow" w:hAnsi="Arial Narrow"/>
          <w:sz w:val="20"/>
          <w:szCs w:val="20"/>
        </w:rPr>
        <w:tab/>
      </w:r>
      <w:r w:rsidRPr="006F0D9E">
        <w:rPr>
          <w:rFonts w:ascii="Arial Narrow" w:hAnsi="Arial Narrow"/>
          <w:sz w:val="20"/>
          <w:szCs w:val="20"/>
        </w:rPr>
        <w:tab/>
      </w:r>
      <w:r w:rsidRPr="006F0D9E">
        <w:rPr>
          <w:rFonts w:ascii="Arial Narrow" w:hAnsi="Arial Narrow"/>
          <w:sz w:val="20"/>
          <w:szCs w:val="20"/>
        </w:rPr>
        <w:tab/>
      </w:r>
      <w:r w:rsidRPr="006F0D9E">
        <w:rPr>
          <w:rFonts w:ascii="Arial Narrow" w:hAnsi="Arial Narrow"/>
          <w:sz w:val="20"/>
          <w:szCs w:val="20"/>
        </w:rPr>
        <w:tab/>
      </w:r>
      <w:r w:rsidRPr="006F0D9E">
        <w:rPr>
          <w:rFonts w:ascii="Arial Narrow" w:hAnsi="Arial Narrow"/>
          <w:sz w:val="20"/>
          <w:szCs w:val="20"/>
        </w:rPr>
        <w:tab/>
      </w:r>
      <w:r w:rsidRPr="006F0D9E">
        <w:rPr>
          <w:rFonts w:ascii="Arial Narrow" w:hAnsi="Arial Narrow"/>
          <w:sz w:val="20"/>
          <w:szCs w:val="20"/>
        </w:rPr>
        <w:tab/>
      </w:r>
      <w:r w:rsidRPr="006F0D9E">
        <w:rPr>
          <w:rFonts w:ascii="Arial Narrow" w:hAnsi="Arial Narrow"/>
          <w:sz w:val="20"/>
          <w:szCs w:val="20"/>
        </w:rPr>
        <w:tab/>
      </w:r>
      <w:r w:rsidRPr="006F0D9E">
        <w:rPr>
          <w:rFonts w:ascii="Arial Narrow" w:hAnsi="Arial Narrow"/>
          <w:sz w:val="20"/>
          <w:szCs w:val="20"/>
        </w:rPr>
        <w:tab/>
      </w:r>
      <w:r w:rsidRPr="006F0D9E">
        <w:rPr>
          <w:rFonts w:ascii="Arial Narrow" w:hAnsi="Arial Narrow"/>
          <w:sz w:val="20"/>
          <w:szCs w:val="20"/>
        </w:rPr>
        <w:tab/>
      </w:r>
      <w:r w:rsidRPr="006F0D9E">
        <w:rPr>
          <w:rFonts w:ascii="Arial Narrow" w:hAnsi="Arial Narrow"/>
          <w:i/>
          <w:sz w:val="20"/>
          <w:szCs w:val="20"/>
        </w:rPr>
        <w:t>Miejscowość, data</w:t>
      </w:r>
    </w:p>
    <w:p w14:paraId="5FE60E48" w14:textId="77777777" w:rsidR="009B060F" w:rsidRPr="006F0D9E" w:rsidRDefault="009B060F" w:rsidP="009B060F">
      <w:pPr>
        <w:spacing w:after="0" w:line="240" w:lineRule="auto"/>
        <w:jc w:val="center"/>
        <w:rPr>
          <w:rFonts w:ascii="Arial Narrow" w:hAnsi="Arial Narrow"/>
          <w:i/>
          <w:sz w:val="20"/>
          <w:szCs w:val="20"/>
        </w:rPr>
      </w:pPr>
    </w:p>
    <w:p w14:paraId="17BED26D" w14:textId="77777777" w:rsidR="009B060F" w:rsidRPr="006F0D9E" w:rsidRDefault="009B060F" w:rsidP="009B060F">
      <w:pPr>
        <w:spacing w:after="0" w:line="240" w:lineRule="auto"/>
        <w:rPr>
          <w:rFonts w:ascii="Arial Narrow" w:hAnsi="Arial Narrow"/>
          <w:sz w:val="20"/>
          <w:szCs w:val="20"/>
        </w:rPr>
      </w:pPr>
      <w:r w:rsidRPr="006F0D9E">
        <w:rPr>
          <w:rFonts w:ascii="Arial Narrow" w:hAnsi="Arial Narrow"/>
          <w:sz w:val="20"/>
          <w:szCs w:val="20"/>
        </w:rPr>
        <w:t>……………………………….</w:t>
      </w:r>
    </w:p>
    <w:p w14:paraId="0E9B5327" w14:textId="77777777" w:rsidR="009B060F" w:rsidRPr="006F0D9E" w:rsidRDefault="009B060F" w:rsidP="009B060F">
      <w:pPr>
        <w:spacing w:after="0" w:line="240" w:lineRule="auto"/>
        <w:rPr>
          <w:rFonts w:ascii="Arial Narrow" w:hAnsi="Arial Narrow"/>
          <w:i/>
          <w:sz w:val="20"/>
          <w:szCs w:val="20"/>
        </w:rPr>
      </w:pPr>
      <w:r w:rsidRPr="006F0D9E">
        <w:rPr>
          <w:rFonts w:ascii="Arial Narrow" w:hAnsi="Arial Narrow"/>
          <w:i/>
          <w:sz w:val="20"/>
          <w:szCs w:val="20"/>
        </w:rPr>
        <w:t>Dane Przedsiębiorcy (nazwa, adres)</w:t>
      </w:r>
    </w:p>
    <w:p w14:paraId="2D69FADD" w14:textId="77777777" w:rsidR="005F7954" w:rsidRPr="006F0D9E" w:rsidRDefault="005F7954">
      <w:pPr>
        <w:rPr>
          <w:sz w:val="20"/>
          <w:szCs w:val="20"/>
        </w:rPr>
      </w:pPr>
    </w:p>
    <w:p w14:paraId="055B5277" w14:textId="77777777" w:rsidR="00531D7C" w:rsidRPr="00971917" w:rsidRDefault="00531D7C" w:rsidP="00531D7C">
      <w:pPr>
        <w:spacing w:after="0" w:line="240" w:lineRule="auto"/>
        <w:jc w:val="both"/>
        <w:rPr>
          <w:rFonts w:ascii="Arial Narrow" w:eastAsia="Times New Roman" w:hAnsi="Arial Narrow" w:cs="Times New Roman"/>
          <w:i/>
          <w:iCs/>
          <w:color w:val="FF0000"/>
          <w:kern w:val="3"/>
          <w:sz w:val="20"/>
          <w:szCs w:val="20"/>
          <w:lang w:eastAsia="zh-CN"/>
        </w:rPr>
      </w:pPr>
      <w:r w:rsidRPr="00971917">
        <w:rPr>
          <w:rFonts w:ascii="Arial Narrow" w:eastAsia="Times New Roman" w:hAnsi="Arial Narrow" w:cs="Times New Roman"/>
          <w:i/>
          <w:iCs/>
          <w:color w:val="FF0000"/>
          <w:kern w:val="3"/>
          <w:sz w:val="20"/>
          <w:szCs w:val="20"/>
          <w:lang w:eastAsia="zh-CN"/>
        </w:rPr>
        <w:t>Informacje w dokumencie oznaczone kolorem czerwonym mają charakter pomocniczy i należy je usunąć z ostatecznej wersji oświadczenia.</w:t>
      </w:r>
    </w:p>
    <w:p w14:paraId="1B7754CF" w14:textId="77777777" w:rsidR="00531D7C" w:rsidRDefault="00531D7C" w:rsidP="00531D7C">
      <w:pPr>
        <w:spacing w:after="0" w:line="240" w:lineRule="auto"/>
        <w:jc w:val="both"/>
        <w:rPr>
          <w:rFonts w:ascii="Arial Narrow" w:eastAsia="Times New Roman" w:hAnsi="Arial Narrow" w:cs="Times New Roman"/>
          <w:i/>
          <w:iCs/>
          <w:color w:val="FF0000"/>
          <w:kern w:val="3"/>
          <w:sz w:val="20"/>
          <w:szCs w:val="20"/>
          <w:lang w:eastAsia="zh-CN"/>
        </w:rPr>
      </w:pPr>
      <w:r w:rsidRPr="00971917">
        <w:rPr>
          <w:rFonts w:ascii="Arial Narrow" w:eastAsia="Times New Roman" w:hAnsi="Arial Narrow" w:cs="Times New Roman"/>
          <w:i/>
          <w:iCs/>
          <w:color w:val="FF0000"/>
          <w:kern w:val="3"/>
          <w:sz w:val="20"/>
          <w:szCs w:val="20"/>
          <w:lang w:eastAsia="zh-CN"/>
        </w:rPr>
        <w:t xml:space="preserve">Należy wybrać co najmniej jedno kryterium zrównoważonego rozwoju gospodarczego </w:t>
      </w:r>
      <w:r w:rsidRPr="00AF0200">
        <w:rPr>
          <w:rFonts w:ascii="Arial Narrow" w:eastAsia="Times New Roman" w:hAnsi="Arial Narrow" w:cs="Times New Roman"/>
          <w:i/>
          <w:iCs/>
          <w:color w:val="FF0000"/>
          <w:kern w:val="3"/>
          <w:sz w:val="20"/>
          <w:szCs w:val="20"/>
          <w:u w:val="single"/>
          <w:lang w:eastAsia="zh-CN"/>
        </w:rPr>
        <w:t>oraz</w:t>
      </w:r>
      <w:r w:rsidRPr="00971917">
        <w:rPr>
          <w:rFonts w:ascii="Arial Narrow" w:eastAsia="Times New Roman" w:hAnsi="Arial Narrow" w:cs="Times New Roman"/>
          <w:i/>
          <w:iCs/>
          <w:color w:val="FF0000"/>
          <w:kern w:val="3"/>
          <w:sz w:val="20"/>
          <w:szCs w:val="20"/>
          <w:lang w:eastAsia="zh-CN"/>
        </w:rPr>
        <w:t xml:space="preserve"> co najmniej jedno kryterium zrównoważonego rozwoju społecznego</w:t>
      </w:r>
      <w:r>
        <w:rPr>
          <w:rFonts w:ascii="Arial Narrow" w:eastAsia="Times New Roman" w:hAnsi="Arial Narrow" w:cs="Times New Roman"/>
          <w:i/>
          <w:iCs/>
          <w:color w:val="FF0000"/>
          <w:kern w:val="3"/>
          <w:sz w:val="20"/>
          <w:szCs w:val="20"/>
          <w:lang w:eastAsia="zh-CN"/>
        </w:rPr>
        <w:t>.</w:t>
      </w:r>
    </w:p>
    <w:p w14:paraId="4BFD37CE" w14:textId="77777777" w:rsidR="00531D7C" w:rsidRDefault="00531D7C" w:rsidP="00531D7C">
      <w:pPr>
        <w:rPr>
          <w:rFonts w:ascii="Arial Narrow" w:eastAsia="Times New Roman" w:hAnsi="Arial Narrow" w:cs="Times New Roman"/>
          <w:i/>
          <w:iCs/>
          <w:color w:val="FF0000"/>
          <w:kern w:val="3"/>
          <w:sz w:val="20"/>
          <w:szCs w:val="20"/>
          <w:lang w:eastAsia="zh-CN"/>
        </w:rPr>
      </w:pPr>
      <w:r w:rsidRPr="00247FBD">
        <w:rPr>
          <w:rFonts w:ascii="Arial Narrow" w:eastAsia="Times New Roman" w:hAnsi="Arial Narrow" w:cs="Times New Roman"/>
          <w:i/>
          <w:iCs/>
          <w:color w:val="FF0000"/>
          <w:kern w:val="3"/>
          <w:sz w:val="20"/>
          <w:szCs w:val="20"/>
          <w:lang w:eastAsia="zh-CN"/>
        </w:rPr>
        <w:t xml:space="preserve">Każdemu kryterium można przypisać </w:t>
      </w:r>
      <w:r w:rsidRPr="00247FBD">
        <w:rPr>
          <w:rFonts w:ascii="Arial Narrow" w:eastAsia="Times New Roman" w:hAnsi="Arial Narrow" w:cs="Times New Roman"/>
          <w:i/>
          <w:iCs/>
          <w:color w:val="FF0000"/>
          <w:kern w:val="3"/>
          <w:sz w:val="20"/>
          <w:szCs w:val="20"/>
          <w:u w:val="single"/>
          <w:lang w:eastAsia="zh-CN"/>
        </w:rPr>
        <w:t>wyłącznie jeden sposób jego spełnienia</w:t>
      </w:r>
      <w:r w:rsidRPr="00247FBD">
        <w:rPr>
          <w:rFonts w:ascii="Arial Narrow" w:eastAsia="Times New Roman" w:hAnsi="Arial Narrow" w:cs="Times New Roman"/>
          <w:i/>
          <w:iCs/>
          <w:color w:val="FF0000"/>
          <w:kern w:val="3"/>
          <w:sz w:val="20"/>
          <w:szCs w:val="20"/>
          <w:lang w:eastAsia="zh-CN"/>
        </w:rPr>
        <w:t>.</w:t>
      </w:r>
    </w:p>
    <w:p w14:paraId="1CB289B7" w14:textId="77777777" w:rsidR="009B060F" w:rsidRPr="006F0D9E" w:rsidRDefault="009B060F">
      <w:pPr>
        <w:rPr>
          <w:sz w:val="20"/>
          <w:szCs w:val="20"/>
        </w:rPr>
      </w:pPr>
    </w:p>
    <w:p w14:paraId="1A90C30C" w14:textId="024FC095" w:rsidR="00473EAC" w:rsidRPr="006F0D9E" w:rsidRDefault="00473EAC" w:rsidP="00473EAC">
      <w:pPr>
        <w:jc w:val="center"/>
        <w:rPr>
          <w:rFonts w:ascii="Arial Narrow" w:hAnsi="Arial Narrow"/>
          <w:b/>
          <w:sz w:val="20"/>
          <w:szCs w:val="20"/>
          <w:u w:val="single"/>
        </w:rPr>
      </w:pPr>
      <w:r w:rsidRPr="006F0D9E">
        <w:rPr>
          <w:rFonts w:ascii="Arial Narrow" w:hAnsi="Arial Narrow"/>
          <w:b/>
          <w:sz w:val="20"/>
          <w:szCs w:val="20"/>
          <w:u w:val="single"/>
        </w:rPr>
        <w:t>OŚWIADCZENIA DO KRYTERIÓW JAKOŚCIOWYCH</w:t>
      </w:r>
      <w:r>
        <w:rPr>
          <w:rFonts w:ascii="Arial Narrow" w:hAnsi="Arial Narrow"/>
          <w:b/>
          <w:sz w:val="20"/>
          <w:szCs w:val="20"/>
          <w:u w:val="single"/>
        </w:rPr>
        <w:t xml:space="preserve"> </w:t>
      </w:r>
      <w:r>
        <w:rPr>
          <w:rFonts w:ascii="Arial Narrow" w:hAnsi="Arial Narrow"/>
          <w:b/>
          <w:sz w:val="20"/>
          <w:szCs w:val="20"/>
          <w:u w:val="single"/>
        </w:rPr>
        <w:br/>
        <w:t>DLA NOWEJ INWESTYCJI REALIZOWANEJ W SEKTORZE PRZEMYSŁOWYM</w:t>
      </w:r>
    </w:p>
    <w:p w14:paraId="68E3D733" w14:textId="77777777" w:rsidR="009B060F" w:rsidRPr="006F0D9E" w:rsidRDefault="009B060F" w:rsidP="009B060F">
      <w:pPr>
        <w:jc w:val="both"/>
        <w:rPr>
          <w:rFonts w:ascii="Arial Narrow" w:hAnsi="Arial Narrow"/>
          <w:sz w:val="20"/>
          <w:szCs w:val="20"/>
        </w:rPr>
      </w:pPr>
    </w:p>
    <w:p w14:paraId="1A1315D1" w14:textId="6E7E638A" w:rsidR="00A23871" w:rsidRPr="006F0D9E" w:rsidRDefault="009B060F" w:rsidP="009B060F">
      <w:pPr>
        <w:spacing w:after="0" w:line="360" w:lineRule="auto"/>
        <w:jc w:val="both"/>
        <w:rPr>
          <w:rFonts w:ascii="Arial Narrow" w:eastAsia="Times New Roman" w:hAnsi="Arial Narrow" w:cs="Times New Roman"/>
          <w:kern w:val="3"/>
          <w:sz w:val="20"/>
          <w:szCs w:val="20"/>
          <w:lang w:eastAsia="zh-CN"/>
        </w:rPr>
      </w:pPr>
      <w:r w:rsidRPr="006F0D9E">
        <w:rPr>
          <w:rFonts w:ascii="Arial Narrow" w:hAnsi="Arial Narrow"/>
          <w:iCs/>
          <w:sz w:val="20"/>
          <w:szCs w:val="20"/>
        </w:rPr>
        <w:t>Ja, niżej podpisany ………………</w:t>
      </w:r>
      <w:r w:rsidR="008C6C6A">
        <w:rPr>
          <w:rFonts w:ascii="Arial Narrow" w:hAnsi="Arial Narrow"/>
          <w:iCs/>
          <w:sz w:val="20"/>
          <w:szCs w:val="20"/>
        </w:rPr>
        <w:t>….</w:t>
      </w:r>
      <w:r w:rsidRPr="006F0D9E">
        <w:rPr>
          <w:rFonts w:ascii="Arial Narrow" w:hAnsi="Arial Narrow"/>
          <w:iCs/>
          <w:sz w:val="20"/>
          <w:szCs w:val="20"/>
        </w:rPr>
        <w:t>…………</w:t>
      </w:r>
      <w:r w:rsidR="008C6C6A">
        <w:rPr>
          <w:rFonts w:ascii="Arial Narrow" w:hAnsi="Arial Narrow"/>
          <w:iCs/>
          <w:sz w:val="20"/>
          <w:szCs w:val="20"/>
        </w:rPr>
        <w:t>……..</w:t>
      </w:r>
      <w:r w:rsidRPr="006F0D9E">
        <w:rPr>
          <w:rFonts w:ascii="Arial Narrow" w:hAnsi="Arial Narrow"/>
          <w:iCs/>
          <w:sz w:val="20"/>
          <w:szCs w:val="20"/>
        </w:rPr>
        <w:t>.…, upoważniony do reprezentowania Przedsiębiorcy ……………</w:t>
      </w:r>
      <w:r w:rsidR="008C6C6A">
        <w:rPr>
          <w:rFonts w:ascii="Arial Narrow" w:hAnsi="Arial Narrow"/>
          <w:iCs/>
          <w:sz w:val="20"/>
          <w:szCs w:val="20"/>
        </w:rPr>
        <w:t>………..</w:t>
      </w:r>
      <w:r w:rsidRPr="006F0D9E">
        <w:rPr>
          <w:rFonts w:ascii="Arial Narrow" w:hAnsi="Arial Narrow"/>
          <w:iCs/>
          <w:sz w:val="20"/>
          <w:szCs w:val="20"/>
        </w:rPr>
        <w:t>…</w:t>
      </w:r>
      <w:r w:rsidR="008C6C6A">
        <w:rPr>
          <w:rFonts w:ascii="Arial Narrow" w:hAnsi="Arial Narrow"/>
          <w:iCs/>
          <w:sz w:val="20"/>
          <w:szCs w:val="20"/>
        </w:rPr>
        <w:t>…….</w:t>
      </w:r>
      <w:r w:rsidRPr="006F0D9E">
        <w:rPr>
          <w:rFonts w:ascii="Arial Narrow" w:hAnsi="Arial Narrow"/>
          <w:iCs/>
          <w:sz w:val="20"/>
          <w:szCs w:val="20"/>
        </w:rPr>
        <w:t>……, / prowadzący działalność gospodarczą pod firmą ………</w:t>
      </w:r>
      <w:r w:rsidR="008C6C6A">
        <w:rPr>
          <w:rFonts w:ascii="Arial Narrow" w:hAnsi="Arial Narrow"/>
          <w:iCs/>
          <w:sz w:val="20"/>
          <w:szCs w:val="20"/>
        </w:rPr>
        <w:t>…………………</w:t>
      </w:r>
      <w:r w:rsidRPr="006F0D9E">
        <w:rPr>
          <w:rFonts w:ascii="Arial Narrow" w:hAnsi="Arial Narrow"/>
          <w:iCs/>
          <w:sz w:val="20"/>
          <w:szCs w:val="20"/>
        </w:rPr>
        <w:t xml:space="preserve">…………….., </w:t>
      </w:r>
      <w:r w:rsidRPr="006F0D9E">
        <w:rPr>
          <w:rFonts w:ascii="Arial Narrow" w:eastAsia="Times New Roman" w:hAnsi="Arial Narrow" w:cs="Times New Roman"/>
          <w:kern w:val="3"/>
          <w:sz w:val="20"/>
          <w:szCs w:val="20"/>
          <w:lang w:eastAsia="zh-CN"/>
        </w:rPr>
        <w:t xml:space="preserve">oświadczam, że w ramach kryterium zrównoważonego rozwoju gospodarczego w brzmieniu: </w:t>
      </w:r>
    </w:p>
    <w:p w14:paraId="509B0506" w14:textId="77777777" w:rsidR="00A23871" w:rsidRPr="006F0D9E" w:rsidRDefault="00A23871" w:rsidP="009B060F">
      <w:pPr>
        <w:spacing w:after="0" w:line="360" w:lineRule="auto"/>
        <w:jc w:val="both"/>
        <w:rPr>
          <w:rFonts w:ascii="Arial Narrow" w:eastAsia="Times New Roman" w:hAnsi="Arial Narrow" w:cs="Times New Roman"/>
          <w:kern w:val="3"/>
          <w:sz w:val="20"/>
          <w:szCs w:val="20"/>
          <w:lang w:eastAsia="zh-CN"/>
        </w:rPr>
      </w:pPr>
    </w:p>
    <w:p w14:paraId="417DAABD" w14:textId="1BDB0C6B" w:rsidR="000C6994" w:rsidRPr="006F0D9E" w:rsidRDefault="009B060F" w:rsidP="000C6994">
      <w:pPr>
        <w:pStyle w:val="Akapitzlist"/>
        <w:numPr>
          <w:ilvl w:val="0"/>
          <w:numId w:val="3"/>
        </w:numPr>
        <w:spacing w:after="120" w:line="240" w:lineRule="auto"/>
        <w:ind w:left="283" w:hanging="357"/>
        <w:contextualSpacing w:val="0"/>
        <w:jc w:val="both"/>
        <w:rPr>
          <w:rFonts w:ascii="Arial Narrow" w:eastAsia="Times New Roman" w:hAnsi="Arial Narrow" w:cs="Times New Roman"/>
          <w:kern w:val="3"/>
          <w:sz w:val="20"/>
          <w:szCs w:val="20"/>
          <w:lang w:eastAsia="zh-CN"/>
        </w:rPr>
      </w:pPr>
      <w:r w:rsidRPr="006F0D9E">
        <w:rPr>
          <w:rFonts w:ascii="Arial Narrow" w:eastAsia="Times New Roman" w:hAnsi="Arial Narrow" w:cs="Times New Roman"/>
          <w:i/>
          <w:kern w:val="3"/>
          <w:sz w:val="20"/>
          <w:szCs w:val="20"/>
          <w:lang w:eastAsia="zh-CN"/>
        </w:rPr>
        <w:t>„Inwestycje w projekty wspierające branże zgodne z aktualna polityką rozwojową kraju, w których Rzeczpospolita Polska może uzyskać przewagę konkurencyjną, obejmujące inwestycję w ramach sektorów strategicznych zgodnych ze Strategią na rzecz Odpowiedzialnego Rozwoju”</w:t>
      </w:r>
      <w:r w:rsidR="000C6994" w:rsidRPr="006F0D9E">
        <w:rPr>
          <w:rFonts w:ascii="Arial Narrow" w:eastAsia="Times New Roman" w:hAnsi="Arial Narrow" w:cs="Times New Roman"/>
          <w:kern w:val="3"/>
          <w:sz w:val="20"/>
          <w:szCs w:val="20"/>
          <w:lang w:eastAsia="zh-CN"/>
        </w:rPr>
        <w:t>.</w:t>
      </w:r>
    </w:p>
    <w:p w14:paraId="244682DA" w14:textId="6AC33C20" w:rsidR="00A23871" w:rsidRPr="006F0D9E" w:rsidRDefault="000C6994" w:rsidP="000C6994">
      <w:pPr>
        <w:pStyle w:val="Akapitzlist"/>
        <w:spacing w:after="0" w:line="240" w:lineRule="auto"/>
        <w:ind w:left="284"/>
        <w:contextualSpacing w:val="0"/>
        <w:jc w:val="both"/>
        <w:rPr>
          <w:rFonts w:ascii="Arial Narrow" w:eastAsia="Times New Roman" w:hAnsi="Arial Narrow" w:cs="Times New Roman"/>
          <w:kern w:val="3"/>
          <w:sz w:val="20"/>
          <w:szCs w:val="20"/>
          <w:lang w:eastAsia="zh-CN"/>
        </w:rPr>
      </w:pPr>
      <w:r w:rsidRPr="006F0D9E">
        <w:rPr>
          <w:rFonts w:ascii="Arial Narrow" w:eastAsia="Times New Roman" w:hAnsi="Arial Narrow" w:cs="Times New Roman"/>
          <w:kern w:val="3"/>
          <w:sz w:val="20"/>
          <w:szCs w:val="20"/>
          <w:lang w:eastAsia="zh-CN"/>
        </w:rPr>
        <w:t>W</w:t>
      </w:r>
      <w:r w:rsidR="009B060F" w:rsidRPr="006F0D9E">
        <w:rPr>
          <w:rFonts w:ascii="Arial Narrow" w:eastAsia="Times New Roman" w:hAnsi="Arial Narrow" w:cs="Times New Roman"/>
          <w:kern w:val="3"/>
          <w:sz w:val="20"/>
          <w:szCs w:val="20"/>
          <w:lang w:eastAsia="zh-CN"/>
        </w:rPr>
        <w:t xml:space="preserve"> każdym roku okresu utrzymania inwestycji kod główny działalności prowadzonej w ramach nowej inwestycji będzie mieścił się w sektorze ………………………. </w:t>
      </w:r>
    </w:p>
    <w:p w14:paraId="07C3BAF0" w14:textId="4016B8E4" w:rsidR="009B060F" w:rsidRPr="006F0D9E" w:rsidRDefault="009B060F" w:rsidP="00A23871">
      <w:pPr>
        <w:pStyle w:val="Akapitzlist"/>
        <w:spacing w:after="0" w:line="240" w:lineRule="auto"/>
        <w:ind w:left="284"/>
        <w:contextualSpacing w:val="0"/>
        <w:jc w:val="both"/>
        <w:rPr>
          <w:rFonts w:ascii="Arial Narrow" w:eastAsia="Times New Roman" w:hAnsi="Arial Narrow" w:cs="Times New Roman"/>
          <w:i/>
          <w:iCs/>
          <w:color w:val="FF0000"/>
          <w:kern w:val="3"/>
          <w:sz w:val="20"/>
          <w:szCs w:val="20"/>
          <w:lang w:eastAsia="zh-CN"/>
        </w:rPr>
      </w:pPr>
      <w:r w:rsidRPr="006F0D9E">
        <w:rPr>
          <w:rFonts w:ascii="Arial Narrow" w:eastAsia="Times New Roman" w:hAnsi="Arial Narrow" w:cs="Times New Roman"/>
          <w:i/>
          <w:iCs/>
          <w:color w:val="FF0000"/>
          <w:kern w:val="3"/>
          <w:sz w:val="20"/>
          <w:szCs w:val="20"/>
          <w:lang w:eastAsia="zh-CN"/>
        </w:rPr>
        <w:t>(sektor do wyboru z tabeli z kryteriami jakościowymi. Należy wpisać nazwę sektora oraz wskazać klasyfikację PKWiU)</w:t>
      </w:r>
      <w:r w:rsidR="00A23871" w:rsidRPr="006F0D9E">
        <w:rPr>
          <w:rFonts w:ascii="Arial Narrow" w:eastAsia="Times New Roman" w:hAnsi="Arial Narrow" w:cs="Times New Roman"/>
          <w:i/>
          <w:iCs/>
          <w:color w:val="FF0000"/>
          <w:kern w:val="3"/>
          <w:sz w:val="20"/>
          <w:szCs w:val="20"/>
          <w:lang w:eastAsia="zh-CN"/>
        </w:rPr>
        <w:t>.</w:t>
      </w:r>
    </w:p>
    <w:p w14:paraId="04711FD5" w14:textId="77777777" w:rsidR="000C6994" w:rsidRPr="006F0D9E" w:rsidRDefault="000C6994" w:rsidP="00A23871">
      <w:pPr>
        <w:pStyle w:val="Akapitzlist"/>
        <w:spacing w:after="0" w:line="240" w:lineRule="auto"/>
        <w:ind w:left="284"/>
        <w:contextualSpacing w:val="0"/>
        <w:jc w:val="both"/>
        <w:rPr>
          <w:rFonts w:ascii="Arial Narrow" w:eastAsia="Times New Roman" w:hAnsi="Arial Narrow" w:cs="Times New Roman"/>
          <w:kern w:val="3"/>
          <w:sz w:val="20"/>
          <w:szCs w:val="20"/>
          <w:lang w:eastAsia="zh-CN"/>
        </w:rPr>
      </w:pPr>
    </w:p>
    <w:p w14:paraId="14FDACB3" w14:textId="4240859E" w:rsidR="009B060F" w:rsidRPr="006F0D9E" w:rsidRDefault="000C6994" w:rsidP="00A23871">
      <w:pPr>
        <w:spacing w:after="0" w:line="240" w:lineRule="auto"/>
        <w:ind w:left="284"/>
        <w:jc w:val="both"/>
        <w:rPr>
          <w:rFonts w:ascii="Arial Narrow" w:eastAsia="Times New Roman" w:hAnsi="Arial Narrow" w:cs="Times New Roman"/>
          <w:color w:val="FF0000"/>
          <w:kern w:val="3"/>
          <w:sz w:val="20"/>
          <w:szCs w:val="20"/>
          <w:lang w:eastAsia="zh-CN"/>
        </w:rPr>
      </w:pPr>
      <w:r w:rsidRPr="006F0D9E">
        <w:rPr>
          <w:rFonts w:ascii="Arial Narrow" w:eastAsia="Times New Roman" w:hAnsi="Arial Narrow" w:cs="Times New Roman"/>
          <w:color w:val="FF0000"/>
          <w:kern w:val="3"/>
          <w:sz w:val="20"/>
          <w:szCs w:val="20"/>
          <w:lang w:eastAsia="zh-CN"/>
        </w:rPr>
        <w:t>a</w:t>
      </w:r>
      <w:r w:rsidR="009B060F" w:rsidRPr="006F0D9E">
        <w:rPr>
          <w:rFonts w:ascii="Arial Narrow" w:eastAsia="Times New Roman" w:hAnsi="Arial Narrow" w:cs="Times New Roman"/>
          <w:color w:val="FF0000"/>
          <w:kern w:val="3"/>
          <w:sz w:val="20"/>
          <w:szCs w:val="20"/>
          <w:lang w:eastAsia="zh-CN"/>
        </w:rPr>
        <w:t>lbo</w:t>
      </w:r>
    </w:p>
    <w:p w14:paraId="3B9C9F74" w14:textId="77777777" w:rsidR="000C6994" w:rsidRPr="006F0D9E" w:rsidRDefault="000C6994" w:rsidP="00A23871">
      <w:pPr>
        <w:spacing w:after="0" w:line="240" w:lineRule="auto"/>
        <w:ind w:left="284"/>
        <w:jc w:val="both"/>
        <w:rPr>
          <w:rFonts w:ascii="Arial Narrow" w:eastAsia="Times New Roman" w:hAnsi="Arial Narrow" w:cs="Times New Roman"/>
          <w:color w:val="FF0000"/>
          <w:kern w:val="3"/>
          <w:sz w:val="20"/>
          <w:szCs w:val="20"/>
          <w:lang w:eastAsia="zh-CN"/>
        </w:rPr>
      </w:pPr>
    </w:p>
    <w:p w14:paraId="68510372" w14:textId="7D358720" w:rsidR="000C6994" w:rsidRPr="006F0D9E" w:rsidRDefault="009B060F" w:rsidP="007C112C">
      <w:pPr>
        <w:pStyle w:val="Akapitzlist"/>
        <w:spacing w:after="120" w:line="240" w:lineRule="auto"/>
        <w:ind w:left="283"/>
        <w:contextualSpacing w:val="0"/>
        <w:jc w:val="both"/>
        <w:rPr>
          <w:rFonts w:ascii="Arial Narrow" w:eastAsia="Times New Roman" w:hAnsi="Arial Narrow" w:cs="Times New Roman"/>
          <w:kern w:val="3"/>
          <w:sz w:val="20"/>
          <w:szCs w:val="20"/>
          <w:lang w:eastAsia="zh-CN"/>
        </w:rPr>
      </w:pPr>
      <w:r w:rsidRPr="006F0D9E">
        <w:rPr>
          <w:rFonts w:ascii="Arial Narrow" w:eastAsia="Times New Roman" w:hAnsi="Arial Narrow" w:cs="Times New Roman"/>
          <w:i/>
          <w:kern w:val="3"/>
          <w:sz w:val="20"/>
          <w:szCs w:val="20"/>
          <w:lang w:eastAsia="zh-CN"/>
        </w:rPr>
        <w:t>„Inwestycje w projekty wspierające branże zgodne z aktualna polityką rozwojową kraju, w których Rzeczpospolita Polska może uzyskać przewagę konkurencyjną, obejmujące inwestycję w ramach sektorów strategicznych zgodnych ze Strategią na rzecz Odpowiedzialnego Rozwoju lub ze inteligentnymi specjalizacjami województwa, w którym jest planowana realizacja inwestycji</w:t>
      </w:r>
      <w:r w:rsidR="000C6994" w:rsidRPr="006F0D9E">
        <w:rPr>
          <w:rFonts w:ascii="Arial Narrow" w:eastAsia="Times New Roman" w:hAnsi="Arial Narrow" w:cs="Times New Roman"/>
          <w:kern w:val="3"/>
          <w:sz w:val="20"/>
          <w:szCs w:val="20"/>
          <w:lang w:eastAsia="zh-CN"/>
        </w:rPr>
        <w:t>.”</w:t>
      </w:r>
    </w:p>
    <w:p w14:paraId="52535F81" w14:textId="4EDE5CB0" w:rsidR="009B060F" w:rsidRPr="006F0D9E" w:rsidRDefault="000C6994" w:rsidP="000C6994">
      <w:pPr>
        <w:pStyle w:val="Akapitzlist"/>
        <w:spacing w:after="0" w:line="240" w:lineRule="auto"/>
        <w:ind w:left="284"/>
        <w:contextualSpacing w:val="0"/>
        <w:jc w:val="both"/>
        <w:rPr>
          <w:rFonts w:ascii="Arial Narrow" w:eastAsia="Times New Roman" w:hAnsi="Arial Narrow" w:cs="Times New Roman"/>
          <w:kern w:val="3"/>
          <w:sz w:val="20"/>
          <w:szCs w:val="20"/>
          <w:lang w:eastAsia="zh-CN"/>
        </w:rPr>
      </w:pPr>
      <w:r w:rsidRPr="006F0D9E">
        <w:rPr>
          <w:rFonts w:ascii="Arial Narrow" w:eastAsia="Times New Roman" w:hAnsi="Arial Narrow" w:cs="Times New Roman"/>
          <w:kern w:val="3"/>
          <w:sz w:val="20"/>
          <w:szCs w:val="20"/>
          <w:lang w:eastAsia="zh-CN"/>
        </w:rPr>
        <w:t>W</w:t>
      </w:r>
      <w:r w:rsidR="009B060F" w:rsidRPr="006F0D9E">
        <w:rPr>
          <w:rFonts w:ascii="Arial Narrow" w:eastAsia="Times New Roman" w:hAnsi="Arial Narrow" w:cs="Times New Roman"/>
          <w:kern w:val="3"/>
          <w:sz w:val="20"/>
          <w:szCs w:val="20"/>
          <w:lang w:eastAsia="zh-CN"/>
        </w:rPr>
        <w:t xml:space="preserve"> każdym roku okresu utrzymania inwestycji kod główny działalności prowadzonej w ramach nowej inwestycji będzie zgodny z inteligentnymi specjalizacjami województwa ………………. </w:t>
      </w:r>
    </w:p>
    <w:p w14:paraId="0B283CCD" w14:textId="5186B28F" w:rsidR="009B060F" w:rsidRPr="006F0D9E" w:rsidRDefault="009B060F" w:rsidP="00A23871">
      <w:pPr>
        <w:spacing w:after="0" w:line="240" w:lineRule="auto"/>
        <w:ind w:left="284"/>
        <w:jc w:val="both"/>
        <w:rPr>
          <w:rFonts w:ascii="Arial Narrow" w:eastAsia="Times New Roman" w:hAnsi="Arial Narrow" w:cs="Times New Roman"/>
          <w:i/>
          <w:iCs/>
          <w:color w:val="FF0000"/>
          <w:kern w:val="3"/>
          <w:sz w:val="20"/>
          <w:szCs w:val="20"/>
          <w:lang w:eastAsia="zh-CN"/>
        </w:rPr>
      </w:pPr>
      <w:r w:rsidRPr="006F0D9E">
        <w:rPr>
          <w:rFonts w:ascii="Arial Narrow" w:eastAsia="Times New Roman" w:hAnsi="Arial Narrow" w:cs="Times New Roman"/>
          <w:i/>
          <w:iCs/>
          <w:color w:val="FF0000"/>
          <w:kern w:val="3"/>
          <w:sz w:val="20"/>
          <w:szCs w:val="20"/>
          <w:lang w:eastAsia="zh-CN"/>
        </w:rPr>
        <w:t>(nazwa województwa oraz dokładny opis specjalizacji wraz z numerem, wskazaniem Obszaru i Niszy jeśli specjalizacja je zawiera). W przypadku wyboru kryterium jakościowego dotyczącego inteligentnych specjalizacji województwa łódzkiego lub mazowieckiego – dokument wydany przez właściwy Urząd Marszałkowski potwierdzający, że działalność objęta głównym kodem PKWiU wskazanym we wniosku wpisuje się w wybraną inteligentną specjalizację.</w:t>
      </w:r>
    </w:p>
    <w:p w14:paraId="2CCA176D" w14:textId="77777777" w:rsidR="00A23871" w:rsidRPr="006F0D9E" w:rsidRDefault="00A23871" w:rsidP="009B060F">
      <w:pPr>
        <w:spacing w:after="0" w:line="360" w:lineRule="auto"/>
        <w:jc w:val="both"/>
        <w:rPr>
          <w:rFonts w:ascii="Arial Narrow" w:eastAsia="Times New Roman" w:hAnsi="Arial Narrow" w:cs="Times New Roman"/>
          <w:i/>
          <w:iCs/>
          <w:color w:val="FF0000"/>
          <w:kern w:val="3"/>
          <w:sz w:val="20"/>
          <w:szCs w:val="20"/>
          <w:lang w:eastAsia="zh-CN"/>
        </w:rPr>
      </w:pPr>
    </w:p>
    <w:p w14:paraId="1BF06B80" w14:textId="1F1D00CB" w:rsidR="00FF5051" w:rsidRDefault="009B060F" w:rsidP="00FF5051">
      <w:pPr>
        <w:pStyle w:val="Akapitzlist"/>
        <w:numPr>
          <w:ilvl w:val="0"/>
          <w:numId w:val="3"/>
        </w:numPr>
        <w:spacing w:after="120" w:line="240" w:lineRule="auto"/>
        <w:ind w:left="283" w:hanging="357"/>
        <w:contextualSpacing w:val="0"/>
        <w:jc w:val="both"/>
        <w:rPr>
          <w:rFonts w:ascii="Arial Narrow" w:eastAsia="Times New Roman" w:hAnsi="Arial Narrow" w:cs="Times New Roman"/>
          <w:i/>
          <w:kern w:val="3"/>
          <w:sz w:val="20"/>
          <w:szCs w:val="20"/>
          <w:lang w:eastAsia="zh-CN"/>
        </w:rPr>
      </w:pPr>
      <w:r w:rsidRPr="006F0D9E">
        <w:rPr>
          <w:rFonts w:ascii="Arial Narrow" w:eastAsia="Times New Roman" w:hAnsi="Arial Narrow" w:cs="Times New Roman"/>
          <w:kern w:val="3"/>
          <w:sz w:val="20"/>
          <w:szCs w:val="20"/>
          <w:lang w:eastAsia="zh-CN"/>
        </w:rPr>
        <w:t>„</w:t>
      </w:r>
      <w:r w:rsidRPr="006F0D9E">
        <w:rPr>
          <w:rFonts w:ascii="Arial Narrow" w:eastAsia="Times New Roman" w:hAnsi="Arial Narrow" w:cs="Times New Roman"/>
          <w:i/>
          <w:kern w:val="3"/>
          <w:sz w:val="20"/>
          <w:szCs w:val="20"/>
          <w:lang w:eastAsia="zh-CN"/>
        </w:rPr>
        <w:t>Wykorzystanie potencjału zasobów ludzkich. Aktywizacja zawodowa przez</w:t>
      </w:r>
      <w:r w:rsidR="00FD754C">
        <w:rPr>
          <w:rFonts w:ascii="Arial Narrow" w:eastAsia="Times New Roman" w:hAnsi="Arial Narrow" w:cs="Times New Roman"/>
          <w:i/>
          <w:kern w:val="3"/>
          <w:sz w:val="20"/>
          <w:szCs w:val="20"/>
          <w:lang w:eastAsia="zh-CN"/>
        </w:rPr>
        <w:t xml:space="preserve"> </w:t>
      </w:r>
      <w:r w:rsidRPr="00FD754C">
        <w:rPr>
          <w:rFonts w:ascii="Arial Narrow" w:eastAsia="Times New Roman" w:hAnsi="Arial Narrow" w:cs="Times New Roman"/>
          <w:i/>
          <w:kern w:val="3"/>
          <w:sz w:val="20"/>
          <w:szCs w:val="20"/>
          <w:lang w:eastAsia="zh-CN"/>
        </w:rPr>
        <w:t xml:space="preserve">tworzenie lub zlecenie utworzenia </w:t>
      </w:r>
      <w:r w:rsidR="00FD754C">
        <w:rPr>
          <w:rFonts w:ascii="Arial Narrow" w:eastAsia="Times New Roman" w:hAnsi="Arial Narrow" w:cs="Times New Roman"/>
          <w:i/>
          <w:kern w:val="3"/>
          <w:sz w:val="20"/>
          <w:szCs w:val="20"/>
          <w:lang w:eastAsia="zh-CN"/>
        </w:rPr>
        <w:br/>
      </w:r>
      <w:r w:rsidRPr="00FD754C">
        <w:rPr>
          <w:rFonts w:ascii="Arial Narrow" w:eastAsia="Times New Roman" w:hAnsi="Arial Narrow" w:cs="Times New Roman"/>
          <w:i/>
          <w:kern w:val="3"/>
          <w:sz w:val="20"/>
          <w:szCs w:val="20"/>
          <w:lang w:eastAsia="zh-CN"/>
        </w:rPr>
        <w:t>i prowadzenia podmiotowi zewnętrznemu przyzakładowego żłobka, klubu dziecięcego lub przedszkola</w:t>
      </w:r>
      <w:r w:rsidR="00FF5051">
        <w:rPr>
          <w:rFonts w:ascii="Arial Narrow" w:eastAsia="Times New Roman" w:hAnsi="Arial Narrow" w:cs="Times New Roman"/>
          <w:i/>
          <w:kern w:val="3"/>
          <w:sz w:val="20"/>
          <w:szCs w:val="20"/>
          <w:lang w:eastAsia="zh-CN"/>
        </w:rPr>
        <w:t>.”</w:t>
      </w:r>
    </w:p>
    <w:p w14:paraId="37D54F53" w14:textId="77777777" w:rsidR="00FF5051" w:rsidRPr="00FF5051" w:rsidRDefault="00FF5051" w:rsidP="00FF5051">
      <w:pPr>
        <w:spacing w:after="0" w:line="240" w:lineRule="auto"/>
        <w:ind w:left="284"/>
        <w:jc w:val="both"/>
        <w:rPr>
          <w:rFonts w:ascii="Arial Narrow" w:eastAsia="Times New Roman" w:hAnsi="Arial Narrow" w:cs="Times New Roman"/>
          <w:kern w:val="3"/>
          <w:sz w:val="20"/>
          <w:szCs w:val="20"/>
          <w:lang w:eastAsia="zh-CN"/>
        </w:rPr>
      </w:pPr>
      <w:r w:rsidRPr="00FF5051">
        <w:rPr>
          <w:rFonts w:ascii="Arial Narrow" w:eastAsia="Times New Roman" w:hAnsi="Arial Narrow" w:cs="Times New Roman"/>
          <w:kern w:val="3"/>
          <w:sz w:val="20"/>
          <w:szCs w:val="20"/>
          <w:lang w:eastAsia="zh-CN"/>
        </w:rPr>
        <w:t>Przedsiębiorca w każdym roku okresu utrzymania inwestycji będzie prowadził przyzakładowy żłobek, klub dziecięcy lub przedszkole lub zleci jego utworzenie i prowadzenie podmiotowi zewnętrznemu.</w:t>
      </w:r>
    </w:p>
    <w:p w14:paraId="78797FC0" w14:textId="77777777" w:rsidR="00FF5051" w:rsidRPr="00FF5051" w:rsidRDefault="00FF5051" w:rsidP="00FF5051">
      <w:pPr>
        <w:pStyle w:val="Akapitzlist"/>
        <w:spacing w:after="0" w:line="240" w:lineRule="auto"/>
        <w:ind w:left="284"/>
        <w:jc w:val="both"/>
        <w:rPr>
          <w:rFonts w:ascii="Arial Narrow" w:eastAsia="Times New Roman" w:hAnsi="Arial Narrow" w:cs="Times New Roman"/>
          <w:iCs/>
          <w:kern w:val="3"/>
          <w:sz w:val="20"/>
          <w:szCs w:val="20"/>
          <w:lang w:eastAsia="zh-CN"/>
        </w:rPr>
      </w:pPr>
    </w:p>
    <w:p w14:paraId="38A3E04D" w14:textId="3E61D561" w:rsidR="00FF5051" w:rsidRPr="00FF5051" w:rsidRDefault="00FF5051" w:rsidP="00FF5051">
      <w:pPr>
        <w:pStyle w:val="Akapitzlist"/>
        <w:spacing w:after="0" w:line="240" w:lineRule="auto"/>
        <w:ind w:left="284"/>
        <w:jc w:val="both"/>
        <w:rPr>
          <w:rFonts w:ascii="Arial Narrow" w:eastAsia="Times New Roman" w:hAnsi="Arial Narrow" w:cs="Times New Roman"/>
          <w:i/>
          <w:color w:val="EE0000"/>
          <w:kern w:val="3"/>
          <w:sz w:val="20"/>
          <w:szCs w:val="20"/>
          <w:lang w:eastAsia="zh-CN"/>
        </w:rPr>
      </w:pPr>
      <w:r w:rsidRPr="00FF5051">
        <w:rPr>
          <w:rFonts w:ascii="Arial Narrow" w:eastAsia="Times New Roman" w:hAnsi="Arial Narrow" w:cs="Times New Roman"/>
          <w:i/>
          <w:color w:val="EE0000"/>
          <w:kern w:val="3"/>
          <w:sz w:val="20"/>
          <w:szCs w:val="20"/>
          <w:lang w:eastAsia="zh-CN"/>
        </w:rPr>
        <w:t>albo</w:t>
      </w:r>
    </w:p>
    <w:p w14:paraId="3B1653EF" w14:textId="77777777" w:rsidR="00FF5051" w:rsidRDefault="00FF5051" w:rsidP="00FF5051">
      <w:pPr>
        <w:pStyle w:val="Akapitzlist"/>
        <w:spacing w:after="0" w:line="240" w:lineRule="auto"/>
        <w:ind w:left="284"/>
        <w:jc w:val="both"/>
        <w:rPr>
          <w:rFonts w:ascii="Arial Narrow" w:eastAsia="Times New Roman" w:hAnsi="Arial Narrow" w:cs="Times New Roman"/>
          <w:i/>
          <w:kern w:val="3"/>
          <w:sz w:val="20"/>
          <w:szCs w:val="20"/>
          <w:lang w:eastAsia="zh-CN"/>
        </w:rPr>
      </w:pPr>
    </w:p>
    <w:p w14:paraId="29F37AA9" w14:textId="012C8DE5" w:rsidR="00F3248E" w:rsidRDefault="00F3248E" w:rsidP="00E90329">
      <w:pPr>
        <w:spacing w:after="120" w:line="240" w:lineRule="auto"/>
        <w:ind w:left="284"/>
        <w:jc w:val="both"/>
        <w:rPr>
          <w:rFonts w:ascii="Arial Narrow" w:eastAsia="Times New Roman" w:hAnsi="Arial Narrow" w:cs="Times New Roman"/>
          <w:i/>
          <w:kern w:val="3"/>
          <w:sz w:val="20"/>
          <w:szCs w:val="20"/>
          <w:lang w:eastAsia="zh-CN"/>
        </w:rPr>
      </w:pPr>
      <w:r>
        <w:rPr>
          <w:rFonts w:ascii="Arial Narrow" w:eastAsia="Times New Roman" w:hAnsi="Arial Narrow" w:cs="Times New Roman"/>
          <w:i/>
          <w:kern w:val="3"/>
          <w:sz w:val="20"/>
          <w:szCs w:val="20"/>
          <w:lang w:eastAsia="zh-CN"/>
        </w:rPr>
        <w:t>„</w:t>
      </w:r>
      <w:r w:rsidRPr="00F3248E">
        <w:rPr>
          <w:rFonts w:ascii="Arial Narrow" w:eastAsia="Times New Roman" w:hAnsi="Arial Narrow" w:cs="Times New Roman"/>
          <w:i/>
          <w:kern w:val="3"/>
          <w:sz w:val="20"/>
          <w:szCs w:val="20"/>
          <w:lang w:eastAsia="zh-CN"/>
        </w:rPr>
        <w:t xml:space="preserve">Wykorzystanie potencjału zasobów ludzkich. Aktywizacja zawodowa przez </w:t>
      </w:r>
      <w:r w:rsidR="009B060F" w:rsidRPr="00F3248E">
        <w:rPr>
          <w:rFonts w:ascii="Arial Narrow" w:eastAsia="Times New Roman" w:hAnsi="Arial Narrow" w:cs="Times New Roman"/>
          <w:i/>
          <w:kern w:val="3"/>
          <w:sz w:val="20"/>
          <w:szCs w:val="20"/>
          <w:lang w:eastAsia="zh-CN"/>
        </w:rPr>
        <w:t>zatrudnienie lub zlecenia zatrudnienia podmiotowi zewnętrznemu przyzakładowego dziennego opiekuna</w:t>
      </w:r>
      <w:r w:rsidR="00E90329">
        <w:rPr>
          <w:rFonts w:ascii="Arial Narrow" w:eastAsia="Times New Roman" w:hAnsi="Arial Narrow" w:cs="Times New Roman"/>
          <w:i/>
          <w:kern w:val="3"/>
          <w:sz w:val="20"/>
          <w:szCs w:val="20"/>
          <w:lang w:eastAsia="zh-CN"/>
        </w:rPr>
        <w:t>.”</w:t>
      </w:r>
    </w:p>
    <w:p w14:paraId="23E52E08" w14:textId="203B9362" w:rsidR="00285E38" w:rsidRDefault="00285E38" w:rsidP="00E90329">
      <w:pPr>
        <w:spacing w:after="120" w:line="240" w:lineRule="auto"/>
        <w:ind w:left="284"/>
        <w:jc w:val="both"/>
        <w:rPr>
          <w:rFonts w:ascii="Arial Narrow" w:eastAsia="Times New Roman" w:hAnsi="Arial Narrow" w:cs="Times New Roman"/>
          <w:iCs/>
          <w:kern w:val="3"/>
          <w:sz w:val="20"/>
          <w:szCs w:val="20"/>
          <w:lang w:eastAsia="zh-CN"/>
        </w:rPr>
      </w:pPr>
      <w:r w:rsidRPr="00285E38">
        <w:rPr>
          <w:rFonts w:ascii="Arial Narrow" w:eastAsia="Times New Roman" w:hAnsi="Arial Narrow" w:cs="Times New Roman"/>
          <w:iCs/>
          <w:kern w:val="3"/>
          <w:sz w:val="20"/>
          <w:szCs w:val="20"/>
          <w:lang w:eastAsia="zh-CN"/>
        </w:rPr>
        <w:t>W każdym roku okresu utrzymania inwestycji zatrudni lub zleci zatrudnienie podmiotowi zewnętrznemu przyzakładowego dziennego opiekuna.</w:t>
      </w:r>
    </w:p>
    <w:p w14:paraId="6B82BC5E" w14:textId="77777777" w:rsidR="00285E38" w:rsidRPr="00FF5051" w:rsidRDefault="00285E38" w:rsidP="00285E38">
      <w:pPr>
        <w:pStyle w:val="Akapitzlist"/>
        <w:spacing w:after="0" w:line="240" w:lineRule="auto"/>
        <w:ind w:left="284"/>
        <w:jc w:val="both"/>
        <w:rPr>
          <w:rFonts w:ascii="Arial Narrow" w:eastAsia="Times New Roman" w:hAnsi="Arial Narrow" w:cs="Times New Roman"/>
          <w:i/>
          <w:color w:val="EE0000"/>
          <w:kern w:val="3"/>
          <w:sz w:val="20"/>
          <w:szCs w:val="20"/>
          <w:lang w:eastAsia="zh-CN"/>
        </w:rPr>
      </w:pPr>
      <w:r w:rsidRPr="00FF5051">
        <w:rPr>
          <w:rFonts w:ascii="Arial Narrow" w:eastAsia="Times New Roman" w:hAnsi="Arial Narrow" w:cs="Times New Roman"/>
          <w:i/>
          <w:color w:val="EE0000"/>
          <w:kern w:val="3"/>
          <w:sz w:val="20"/>
          <w:szCs w:val="20"/>
          <w:lang w:eastAsia="zh-CN"/>
        </w:rPr>
        <w:t>albo</w:t>
      </w:r>
    </w:p>
    <w:p w14:paraId="118147C1" w14:textId="77777777" w:rsidR="00285E38" w:rsidRDefault="00285E38" w:rsidP="00285E38">
      <w:pPr>
        <w:pStyle w:val="Akapitzlist"/>
        <w:spacing w:after="0" w:line="240" w:lineRule="auto"/>
        <w:ind w:left="284"/>
        <w:jc w:val="both"/>
        <w:rPr>
          <w:rFonts w:ascii="Arial Narrow" w:eastAsia="Times New Roman" w:hAnsi="Arial Narrow" w:cs="Times New Roman"/>
          <w:i/>
          <w:kern w:val="3"/>
          <w:sz w:val="20"/>
          <w:szCs w:val="20"/>
          <w:lang w:eastAsia="zh-CN"/>
        </w:rPr>
      </w:pPr>
    </w:p>
    <w:p w14:paraId="57D07CB5" w14:textId="30C9A3AC" w:rsidR="009B060F" w:rsidRDefault="00285E38" w:rsidP="00D56900">
      <w:pPr>
        <w:spacing w:after="120" w:line="240" w:lineRule="auto"/>
        <w:ind w:left="284"/>
        <w:jc w:val="both"/>
        <w:rPr>
          <w:rFonts w:ascii="Arial Narrow" w:eastAsia="Times New Roman" w:hAnsi="Arial Narrow" w:cs="Times New Roman"/>
          <w:i/>
          <w:kern w:val="3"/>
          <w:sz w:val="20"/>
          <w:szCs w:val="20"/>
          <w:lang w:eastAsia="zh-CN"/>
        </w:rPr>
      </w:pPr>
      <w:r>
        <w:rPr>
          <w:rFonts w:ascii="Arial Narrow" w:eastAsia="Times New Roman" w:hAnsi="Arial Narrow" w:cs="Times New Roman"/>
          <w:i/>
          <w:kern w:val="3"/>
          <w:sz w:val="20"/>
          <w:szCs w:val="20"/>
          <w:lang w:eastAsia="zh-CN"/>
        </w:rPr>
        <w:t>„</w:t>
      </w:r>
      <w:r w:rsidRPr="00F3248E">
        <w:rPr>
          <w:rFonts w:ascii="Arial Narrow" w:eastAsia="Times New Roman" w:hAnsi="Arial Narrow" w:cs="Times New Roman"/>
          <w:i/>
          <w:kern w:val="3"/>
          <w:sz w:val="20"/>
          <w:szCs w:val="20"/>
          <w:lang w:eastAsia="zh-CN"/>
        </w:rPr>
        <w:t>Wykorzystanie potencjału zasobów ludzkich. Aktywizacja zawodowa przez</w:t>
      </w:r>
      <w:r w:rsidR="00D56900">
        <w:rPr>
          <w:rFonts w:ascii="Arial Narrow" w:eastAsia="Times New Roman" w:hAnsi="Arial Narrow" w:cs="Times New Roman"/>
          <w:i/>
          <w:kern w:val="3"/>
          <w:sz w:val="20"/>
          <w:szCs w:val="20"/>
          <w:lang w:eastAsia="zh-CN"/>
        </w:rPr>
        <w:t xml:space="preserve"> </w:t>
      </w:r>
      <w:r w:rsidR="009B060F" w:rsidRPr="006F0D9E">
        <w:rPr>
          <w:rFonts w:ascii="Arial Narrow" w:eastAsia="Times New Roman" w:hAnsi="Arial Narrow" w:cs="Times New Roman"/>
          <w:i/>
          <w:kern w:val="3"/>
          <w:sz w:val="20"/>
          <w:szCs w:val="20"/>
          <w:lang w:eastAsia="zh-CN"/>
        </w:rPr>
        <w:t xml:space="preserve">pokrywanie 80% kosztów związanych </w:t>
      </w:r>
      <w:r w:rsidR="00D3706B">
        <w:rPr>
          <w:rFonts w:ascii="Arial Narrow" w:eastAsia="Times New Roman" w:hAnsi="Arial Narrow" w:cs="Times New Roman"/>
          <w:i/>
          <w:kern w:val="3"/>
          <w:sz w:val="20"/>
          <w:szCs w:val="20"/>
          <w:lang w:eastAsia="zh-CN"/>
        </w:rPr>
        <w:br/>
      </w:r>
      <w:r w:rsidR="009B060F" w:rsidRPr="006F0D9E">
        <w:rPr>
          <w:rFonts w:ascii="Arial Narrow" w:eastAsia="Times New Roman" w:hAnsi="Arial Narrow" w:cs="Times New Roman"/>
          <w:i/>
          <w:kern w:val="3"/>
          <w:sz w:val="20"/>
          <w:szCs w:val="20"/>
          <w:lang w:eastAsia="zh-CN"/>
        </w:rPr>
        <w:t xml:space="preserve">z pobytem w żłobku, klubie dziecięcym lub u dziennego opiekuna lub placówce wychowania przedszkolnego, oddziale przedszkolnym w szkole podstawowej, zespole wychowania przedszkolnego, punkcie przedszkolnym dziecka do lat 6, </w:t>
      </w:r>
      <w:r w:rsidR="009B060F" w:rsidRPr="006F0D9E">
        <w:rPr>
          <w:rFonts w:ascii="Arial Narrow" w:eastAsia="Times New Roman" w:hAnsi="Arial Narrow" w:cs="Times New Roman"/>
          <w:i/>
          <w:kern w:val="3"/>
          <w:sz w:val="20"/>
          <w:szCs w:val="20"/>
          <w:lang w:eastAsia="zh-CN"/>
        </w:rPr>
        <w:lastRenderedPageBreak/>
        <w:t xml:space="preserve">przy założeniu, że minimum 20% wszystkich pracowników zatrudnionych w ramach nowej inwestycji chce korzystać </w:t>
      </w:r>
      <w:r w:rsidR="00D3706B">
        <w:rPr>
          <w:rFonts w:ascii="Arial Narrow" w:eastAsia="Times New Roman" w:hAnsi="Arial Narrow" w:cs="Times New Roman"/>
          <w:i/>
          <w:kern w:val="3"/>
          <w:sz w:val="20"/>
          <w:szCs w:val="20"/>
          <w:lang w:eastAsia="zh-CN"/>
        </w:rPr>
        <w:br/>
      </w:r>
      <w:r w:rsidR="009B060F" w:rsidRPr="006F0D9E">
        <w:rPr>
          <w:rFonts w:ascii="Arial Narrow" w:eastAsia="Times New Roman" w:hAnsi="Arial Narrow" w:cs="Times New Roman"/>
          <w:i/>
          <w:kern w:val="3"/>
          <w:sz w:val="20"/>
          <w:szCs w:val="20"/>
          <w:lang w:eastAsia="zh-CN"/>
        </w:rPr>
        <w:t>ze świadczenia</w:t>
      </w:r>
      <w:r w:rsidR="00D3706B">
        <w:rPr>
          <w:rFonts w:ascii="Arial Narrow" w:eastAsia="Times New Roman" w:hAnsi="Arial Narrow" w:cs="Times New Roman"/>
          <w:i/>
          <w:kern w:val="3"/>
          <w:sz w:val="20"/>
          <w:szCs w:val="20"/>
          <w:lang w:eastAsia="zh-CN"/>
        </w:rPr>
        <w:t>.”</w:t>
      </w:r>
    </w:p>
    <w:p w14:paraId="11EFE757" w14:textId="5CBAFF0C" w:rsidR="00744BC2" w:rsidRPr="00744BC2" w:rsidRDefault="00744BC2" w:rsidP="00D56900">
      <w:pPr>
        <w:spacing w:after="120" w:line="240" w:lineRule="auto"/>
        <w:ind w:left="284"/>
        <w:jc w:val="both"/>
        <w:rPr>
          <w:rFonts w:ascii="Arial Narrow" w:eastAsia="Times New Roman" w:hAnsi="Arial Narrow" w:cs="Times New Roman"/>
          <w:iCs/>
          <w:kern w:val="3"/>
          <w:sz w:val="20"/>
          <w:szCs w:val="20"/>
          <w:lang w:eastAsia="zh-CN"/>
        </w:rPr>
      </w:pPr>
      <w:r w:rsidRPr="00744BC2">
        <w:rPr>
          <w:rFonts w:ascii="Arial Narrow" w:eastAsia="Times New Roman" w:hAnsi="Arial Narrow" w:cs="Times New Roman"/>
          <w:iCs/>
          <w:kern w:val="3"/>
          <w:sz w:val="20"/>
          <w:szCs w:val="20"/>
          <w:lang w:eastAsia="zh-CN"/>
        </w:rPr>
        <w:t>W każdym roku okresu utrzymania inwestycji będzie pokrywać 80% kosztów związanych z pobytem w żłobku, klubie dziecięcym, lub u dziennego opiekuna lub placówce wychowania przedszkolnego, oddziale przedszkolnym w szkole podstawowej, zespole wychowania przedszkolnego, punkcie przedszkolnym dziecka do lat 6, przy założeniu, że minimum 20% wszystkich pracowników zatrudnionych w ramach nowej inwestycji chce korzystać ze świadczenia</w:t>
      </w:r>
      <w:r>
        <w:rPr>
          <w:rFonts w:ascii="Arial Narrow" w:eastAsia="Times New Roman" w:hAnsi="Arial Narrow" w:cs="Times New Roman"/>
          <w:iCs/>
          <w:kern w:val="3"/>
          <w:sz w:val="20"/>
          <w:szCs w:val="20"/>
          <w:lang w:eastAsia="zh-CN"/>
        </w:rPr>
        <w:t>.</w:t>
      </w:r>
    </w:p>
    <w:p w14:paraId="63EB3D6D" w14:textId="77777777" w:rsidR="003074F1" w:rsidRPr="006F0D9E" w:rsidRDefault="003074F1" w:rsidP="003074F1">
      <w:pPr>
        <w:spacing w:after="0" w:line="240" w:lineRule="auto"/>
        <w:ind w:firstLine="284"/>
        <w:jc w:val="both"/>
        <w:rPr>
          <w:rFonts w:ascii="Arial Narrow" w:eastAsia="Times New Roman" w:hAnsi="Arial Narrow" w:cs="Times New Roman"/>
          <w:color w:val="FF0000"/>
          <w:kern w:val="3"/>
          <w:sz w:val="20"/>
          <w:szCs w:val="20"/>
          <w:lang w:eastAsia="zh-CN"/>
        </w:rPr>
      </w:pPr>
      <w:r w:rsidRPr="006F0D9E">
        <w:rPr>
          <w:rFonts w:ascii="Arial Narrow" w:eastAsia="Times New Roman" w:hAnsi="Arial Narrow" w:cs="Times New Roman"/>
          <w:color w:val="FF0000"/>
          <w:kern w:val="3"/>
          <w:sz w:val="20"/>
          <w:szCs w:val="20"/>
          <w:lang w:eastAsia="zh-CN"/>
        </w:rPr>
        <w:t>albo</w:t>
      </w:r>
    </w:p>
    <w:p w14:paraId="152913DA" w14:textId="77777777" w:rsidR="003074F1" w:rsidRDefault="003074F1" w:rsidP="003074F1">
      <w:pPr>
        <w:spacing w:after="0" w:line="240" w:lineRule="auto"/>
        <w:ind w:left="284"/>
        <w:jc w:val="both"/>
        <w:rPr>
          <w:rFonts w:ascii="Arial Narrow" w:eastAsia="Times New Roman" w:hAnsi="Arial Narrow" w:cs="Times New Roman"/>
          <w:i/>
          <w:kern w:val="3"/>
          <w:sz w:val="20"/>
          <w:szCs w:val="20"/>
          <w:lang w:eastAsia="zh-CN"/>
        </w:rPr>
      </w:pPr>
    </w:p>
    <w:p w14:paraId="744D042B" w14:textId="7587CF60" w:rsidR="009B060F" w:rsidRDefault="003074F1" w:rsidP="00300476">
      <w:pPr>
        <w:spacing w:after="120" w:line="240" w:lineRule="auto"/>
        <w:ind w:left="284"/>
        <w:jc w:val="both"/>
        <w:rPr>
          <w:rFonts w:ascii="Arial Narrow" w:eastAsia="Times New Roman" w:hAnsi="Arial Narrow" w:cs="Times New Roman"/>
          <w:i/>
          <w:kern w:val="3"/>
          <w:sz w:val="20"/>
          <w:szCs w:val="20"/>
          <w:lang w:eastAsia="zh-CN"/>
        </w:rPr>
      </w:pPr>
      <w:r>
        <w:rPr>
          <w:rFonts w:ascii="Arial Narrow" w:eastAsia="Times New Roman" w:hAnsi="Arial Narrow" w:cs="Times New Roman"/>
          <w:i/>
          <w:kern w:val="3"/>
          <w:sz w:val="20"/>
          <w:szCs w:val="20"/>
          <w:lang w:eastAsia="zh-CN"/>
        </w:rPr>
        <w:t>„</w:t>
      </w:r>
      <w:r w:rsidRPr="00F3248E">
        <w:rPr>
          <w:rFonts w:ascii="Arial Narrow" w:eastAsia="Times New Roman" w:hAnsi="Arial Narrow" w:cs="Times New Roman"/>
          <w:i/>
          <w:kern w:val="3"/>
          <w:sz w:val="20"/>
          <w:szCs w:val="20"/>
          <w:lang w:eastAsia="zh-CN"/>
        </w:rPr>
        <w:t>Wykorzystanie potencjału zasobów ludzkich. Aktywizacja zawodowa przez</w:t>
      </w:r>
      <w:r>
        <w:rPr>
          <w:rFonts w:ascii="Arial Narrow" w:eastAsia="Times New Roman" w:hAnsi="Arial Narrow" w:cs="Times New Roman"/>
          <w:i/>
          <w:kern w:val="3"/>
          <w:sz w:val="20"/>
          <w:szCs w:val="20"/>
          <w:lang w:eastAsia="zh-CN"/>
        </w:rPr>
        <w:t xml:space="preserve"> </w:t>
      </w:r>
      <w:r w:rsidR="009B060F" w:rsidRPr="003074F1">
        <w:rPr>
          <w:rFonts w:ascii="Arial Narrow" w:eastAsia="Times New Roman" w:hAnsi="Arial Narrow" w:cs="Times New Roman"/>
          <w:i/>
          <w:kern w:val="3"/>
          <w:sz w:val="20"/>
          <w:szCs w:val="20"/>
          <w:lang w:eastAsia="zh-CN"/>
        </w:rPr>
        <w:t xml:space="preserve">zatrudnienie w związku z realizacją nowej inwestycji w zakładzie co najmniej 4% osób (w odniesieniu do ogólnej liczby nowo zatrudnionych pracowników) </w:t>
      </w:r>
      <w:r w:rsidR="0086550C">
        <w:rPr>
          <w:rFonts w:ascii="Arial Narrow" w:eastAsia="Times New Roman" w:hAnsi="Arial Narrow" w:cs="Times New Roman"/>
          <w:i/>
          <w:kern w:val="3"/>
          <w:sz w:val="20"/>
          <w:szCs w:val="20"/>
          <w:lang w:eastAsia="zh-CN"/>
        </w:rPr>
        <w:br/>
      </w:r>
      <w:r w:rsidR="009B060F" w:rsidRPr="003074F1">
        <w:rPr>
          <w:rFonts w:ascii="Arial Narrow" w:eastAsia="Times New Roman" w:hAnsi="Arial Narrow" w:cs="Times New Roman"/>
          <w:i/>
          <w:kern w:val="3"/>
          <w:sz w:val="20"/>
          <w:szCs w:val="20"/>
          <w:lang w:eastAsia="zh-CN"/>
        </w:rPr>
        <w:t>z orzeczeniem o stopniu niepełnosprawności, lecz nie mniej niż jednego pracownika.</w:t>
      </w:r>
      <w:r w:rsidR="005327FC" w:rsidRPr="003074F1">
        <w:rPr>
          <w:rFonts w:ascii="Arial Narrow" w:eastAsia="Times New Roman" w:hAnsi="Arial Narrow" w:cs="Times New Roman"/>
          <w:i/>
          <w:kern w:val="3"/>
          <w:sz w:val="20"/>
          <w:szCs w:val="20"/>
          <w:lang w:eastAsia="zh-CN"/>
        </w:rPr>
        <w:t>”</w:t>
      </w:r>
    </w:p>
    <w:p w14:paraId="6BE08B8C" w14:textId="4E8ED22B" w:rsidR="00300476" w:rsidRPr="003074F1" w:rsidRDefault="00300476" w:rsidP="003074F1">
      <w:pPr>
        <w:spacing w:after="0" w:line="240" w:lineRule="auto"/>
        <w:ind w:left="284"/>
        <w:jc w:val="both"/>
        <w:rPr>
          <w:rFonts w:ascii="Arial Narrow" w:eastAsia="Times New Roman" w:hAnsi="Arial Narrow" w:cs="Times New Roman"/>
          <w:i/>
          <w:kern w:val="3"/>
          <w:sz w:val="20"/>
          <w:szCs w:val="20"/>
          <w:lang w:eastAsia="zh-CN"/>
        </w:rPr>
      </w:pPr>
      <w:r>
        <w:rPr>
          <w:rFonts w:ascii="Arial Narrow" w:eastAsia="Times New Roman" w:hAnsi="Arial Narrow" w:cs="Times New Roman"/>
          <w:i/>
          <w:kern w:val="3"/>
          <w:sz w:val="20"/>
          <w:szCs w:val="20"/>
          <w:lang w:eastAsia="zh-CN"/>
        </w:rPr>
        <w:t>W</w:t>
      </w:r>
      <w:r w:rsidRPr="00300476">
        <w:rPr>
          <w:rFonts w:ascii="Arial Narrow" w:eastAsia="Times New Roman" w:hAnsi="Arial Narrow" w:cs="Times New Roman"/>
          <w:i/>
          <w:kern w:val="3"/>
          <w:sz w:val="20"/>
          <w:szCs w:val="20"/>
          <w:lang w:eastAsia="zh-CN"/>
        </w:rPr>
        <w:t xml:space="preserve"> każdym roku okresu utrzymania inwestycji zatrudni w związku z realizacją nowej inwestycji w zakładzie co najmniej </w:t>
      </w:r>
      <w:r>
        <w:rPr>
          <w:rFonts w:ascii="Arial Narrow" w:eastAsia="Times New Roman" w:hAnsi="Arial Narrow" w:cs="Times New Roman"/>
          <w:i/>
          <w:kern w:val="3"/>
          <w:sz w:val="20"/>
          <w:szCs w:val="20"/>
          <w:lang w:eastAsia="zh-CN"/>
        </w:rPr>
        <w:br/>
      </w:r>
      <w:r w:rsidRPr="00300476">
        <w:rPr>
          <w:rFonts w:ascii="Arial Narrow" w:eastAsia="Times New Roman" w:hAnsi="Arial Narrow" w:cs="Times New Roman"/>
          <w:i/>
          <w:kern w:val="3"/>
          <w:sz w:val="20"/>
          <w:szCs w:val="20"/>
          <w:lang w:eastAsia="zh-CN"/>
        </w:rPr>
        <w:t>4% osób (w odniesieniu do ogólnej liczby nowo zatrudnionych pracowników) z orzeczeniem o stopniu niepełnosprawności, lecz nie mniej niż jednego pracownika.</w:t>
      </w:r>
    </w:p>
    <w:p w14:paraId="7F0B39B3" w14:textId="77777777" w:rsidR="005327FC" w:rsidRPr="006F0D9E" w:rsidRDefault="005327FC" w:rsidP="005327FC">
      <w:pPr>
        <w:spacing w:after="0" w:line="240" w:lineRule="auto"/>
        <w:rPr>
          <w:sz w:val="20"/>
          <w:szCs w:val="20"/>
        </w:rPr>
      </w:pPr>
    </w:p>
    <w:p w14:paraId="59E150BB" w14:textId="77777777" w:rsidR="00A23871" w:rsidRPr="006F0D9E" w:rsidRDefault="005327FC" w:rsidP="00A23871">
      <w:pPr>
        <w:pStyle w:val="Akapitzlist"/>
        <w:numPr>
          <w:ilvl w:val="0"/>
          <w:numId w:val="3"/>
        </w:numPr>
        <w:spacing w:after="120" w:line="240" w:lineRule="auto"/>
        <w:ind w:left="283" w:hanging="357"/>
        <w:contextualSpacing w:val="0"/>
        <w:jc w:val="both"/>
        <w:rPr>
          <w:rFonts w:ascii="Arial Narrow" w:eastAsia="Times New Roman" w:hAnsi="Arial Narrow" w:cs="Times New Roman"/>
          <w:kern w:val="3"/>
          <w:sz w:val="20"/>
          <w:szCs w:val="20"/>
          <w:lang w:eastAsia="zh-CN"/>
        </w:rPr>
      </w:pPr>
      <w:r w:rsidRPr="006F0D9E">
        <w:rPr>
          <w:rFonts w:ascii="Arial Narrow" w:eastAsia="Times New Roman" w:hAnsi="Arial Narrow" w:cs="Times New Roman"/>
          <w:i/>
          <w:iCs/>
          <w:kern w:val="3"/>
          <w:sz w:val="20"/>
          <w:szCs w:val="20"/>
          <w:lang w:eastAsia="zh-CN"/>
        </w:rPr>
        <w:t>„Tworzenie powiązań regionalnych. Współpraca z dostawcami, kooperantami w ramach realizacji nowej inwestycji.”</w:t>
      </w:r>
      <w:r w:rsidRPr="006F0D9E">
        <w:rPr>
          <w:rFonts w:ascii="Arial Narrow" w:eastAsia="Times New Roman" w:hAnsi="Arial Narrow" w:cs="Times New Roman"/>
          <w:kern w:val="3"/>
          <w:sz w:val="20"/>
          <w:szCs w:val="20"/>
          <w:lang w:eastAsia="zh-CN"/>
        </w:rPr>
        <w:t xml:space="preserve"> </w:t>
      </w:r>
    </w:p>
    <w:p w14:paraId="6FC74825" w14:textId="40F98A15" w:rsidR="005327FC" w:rsidRPr="006F0D9E" w:rsidRDefault="005327FC" w:rsidP="00A23871">
      <w:pPr>
        <w:pStyle w:val="Akapitzlist"/>
        <w:spacing w:after="0" w:line="240" w:lineRule="auto"/>
        <w:ind w:left="284"/>
        <w:jc w:val="both"/>
        <w:rPr>
          <w:rFonts w:ascii="Arial Narrow" w:eastAsia="Times New Roman" w:hAnsi="Arial Narrow" w:cs="Times New Roman"/>
          <w:kern w:val="3"/>
          <w:sz w:val="20"/>
          <w:szCs w:val="20"/>
          <w:lang w:eastAsia="zh-CN"/>
        </w:rPr>
      </w:pPr>
      <w:r w:rsidRPr="006F0D9E">
        <w:rPr>
          <w:rFonts w:ascii="Arial Narrow" w:eastAsia="Times New Roman" w:hAnsi="Arial Narrow" w:cs="Times New Roman"/>
          <w:kern w:val="3"/>
          <w:sz w:val="20"/>
          <w:szCs w:val="20"/>
          <w:lang w:eastAsia="zh-CN"/>
        </w:rPr>
        <w:t xml:space="preserve">Przedsiębiorca w ramach nowej inwestycji przekaże w ramach zawartych umów kooperantom środki trwałe, których łączna wartość w każdym roku utrzymania nowej inwestycji wyniesie 0,5% kosztów kwalifikowanych. Środki te będą wykorzystywane przez kooperantów nienależących do tej samej grupy kapitałowej wyłącznie </w:t>
      </w:r>
      <w:r w:rsidRPr="006F0D9E">
        <w:rPr>
          <w:rFonts w:ascii="Arial Narrow" w:eastAsia="Times New Roman" w:hAnsi="Arial Narrow" w:cs="Times New Roman"/>
          <w:kern w:val="3"/>
          <w:sz w:val="20"/>
          <w:szCs w:val="20"/>
          <w:lang w:eastAsia="zh-CN"/>
        </w:rPr>
        <w:br/>
        <w:t xml:space="preserve">do wytwarzania produktów niezbędnych w procesie produkcji wynikającym z wydanej decyzji o wsparciu. Ponadto Przedsiębiorca w każdym roku utrzymania inwestycji będzie współpracował w ramach nowej inwestycji </w:t>
      </w:r>
      <w:r w:rsidRPr="006F0D9E">
        <w:rPr>
          <w:rFonts w:ascii="Arial Narrow" w:eastAsia="Times New Roman" w:hAnsi="Arial Narrow" w:cs="Times New Roman"/>
          <w:kern w:val="3"/>
          <w:sz w:val="20"/>
          <w:szCs w:val="20"/>
          <w:lang w:eastAsia="zh-CN"/>
        </w:rPr>
        <w:br/>
        <w:t>z co najmniej trzema kooperantami prowadzącymi działalność w tym samym podregionie (NUTS 3), w którym realizowana będzie nowa inwestycja</w:t>
      </w:r>
      <w:r w:rsidR="00A23871" w:rsidRPr="006F0D9E">
        <w:rPr>
          <w:rFonts w:ascii="Arial Narrow" w:eastAsia="Times New Roman" w:hAnsi="Arial Narrow" w:cs="Times New Roman"/>
          <w:kern w:val="3"/>
          <w:sz w:val="20"/>
          <w:szCs w:val="20"/>
          <w:lang w:eastAsia="zh-CN"/>
        </w:rPr>
        <w:t>.</w:t>
      </w:r>
    </w:p>
    <w:p w14:paraId="3A04226E" w14:textId="77777777" w:rsidR="00A23871" w:rsidRPr="006F0D9E" w:rsidRDefault="00A23871" w:rsidP="00A23871">
      <w:pPr>
        <w:pStyle w:val="Akapitzlist"/>
        <w:spacing w:after="0" w:line="240" w:lineRule="auto"/>
        <w:ind w:left="284"/>
        <w:jc w:val="both"/>
        <w:rPr>
          <w:rFonts w:ascii="Arial Narrow" w:eastAsia="Times New Roman" w:hAnsi="Arial Narrow" w:cs="Times New Roman"/>
          <w:kern w:val="3"/>
          <w:sz w:val="20"/>
          <w:szCs w:val="20"/>
          <w:lang w:eastAsia="zh-CN"/>
        </w:rPr>
      </w:pPr>
    </w:p>
    <w:p w14:paraId="0380F6D0" w14:textId="62CA0F22" w:rsidR="00A23871" w:rsidRPr="006F0D9E" w:rsidRDefault="00A23871" w:rsidP="00A23871">
      <w:pPr>
        <w:pStyle w:val="Akapitzlist"/>
        <w:numPr>
          <w:ilvl w:val="0"/>
          <w:numId w:val="3"/>
        </w:numPr>
        <w:spacing w:after="120" w:line="240" w:lineRule="auto"/>
        <w:ind w:left="283" w:hanging="357"/>
        <w:contextualSpacing w:val="0"/>
        <w:jc w:val="both"/>
        <w:rPr>
          <w:rFonts w:ascii="Arial Narrow" w:eastAsia="Times New Roman" w:hAnsi="Arial Narrow" w:cs="Times New Roman"/>
          <w:i/>
          <w:iCs/>
          <w:kern w:val="3"/>
          <w:sz w:val="20"/>
          <w:szCs w:val="20"/>
          <w:lang w:eastAsia="zh-CN"/>
        </w:rPr>
      </w:pPr>
      <w:r w:rsidRPr="006F0D9E">
        <w:rPr>
          <w:rFonts w:ascii="Arial Narrow" w:eastAsia="Times New Roman" w:hAnsi="Arial Narrow" w:cs="Times New Roman"/>
          <w:i/>
          <w:iCs/>
          <w:kern w:val="3"/>
          <w:sz w:val="20"/>
          <w:szCs w:val="20"/>
          <w:lang w:eastAsia="zh-CN"/>
        </w:rPr>
        <w:t xml:space="preserve">„Robotyzacja i automatyzacja procesów prowadzonych w ramach nowej inwestycji. Zakup w ramach nowej inwestycji co najmniej jednego manipulacyjnego robota przemysłowego (definicja zgodna z normą PN-ENISO 8373:2021), który jest automatycznie sterowaną, programowalną, wielozadaniową maszyną manipulacyjną </w:t>
      </w:r>
      <w:r w:rsidRPr="006F0D9E">
        <w:rPr>
          <w:rFonts w:ascii="Arial Narrow" w:eastAsia="Times New Roman" w:hAnsi="Arial Narrow" w:cs="Times New Roman"/>
          <w:i/>
          <w:iCs/>
          <w:kern w:val="3"/>
          <w:sz w:val="20"/>
          <w:szCs w:val="20"/>
          <w:lang w:eastAsia="zh-CN"/>
        </w:rPr>
        <w:br/>
        <w:t xml:space="preserve">o wielu stopniach swobody, posiadającą właściwości manipulacyjne lub lokomocyjne, stacjonarną lub mobilną, dla ważnych zastosowań przemysłowych, lub co najmniej jednego innego urządzenia (zgodnie z pozycją 489 KST) stanowiącego zestaw przeprogramowywanych manipulatorów i urządzeń sterujących, służącego </w:t>
      </w:r>
      <w:r w:rsidRPr="006F0D9E">
        <w:rPr>
          <w:rFonts w:ascii="Arial Narrow" w:eastAsia="Times New Roman" w:hAnsi="Arial Narrow" w:cs="Times New Roman"/>
          <w:i/>
          <w:iCs/>
          <w:kern w:val="3"/>
          <w:sz w:val="20"/>
          <w:szCs w:val="20"/>
          <w:lang w:eastAsia="zh-CN"/>
        </w:rPr>
        <w:br/>
        <w:t xml:space="preserve">do wykonywania funkcji ruchowych, dysponującego możliwością swobodnego programowania zmian pozycji </w:t>
      </w:r>
      <w:r w:rsidRPr="006F0D9E">
        <w:rPr>
          <w:rFonts w:ascii="Arial Narrow" w:eastAsia="Times New Roman" w:hAnsi="Arial Narrow" w:cs="Times New Roman"/>
          <w:i/>
          <w:iCs/>
          <w:kern w:val="3"/>
          <w:sz w:val="20"/>
          <w:szCs w:val="20"/>
          <w:lang w:eastAsia="zh-CN"/>
        </w:rPr>
        <w:br/>
        <w:t>i kolejności operacji roboczych.”</w:t>
      </w:r>
    </w:p>
    <w:p w14:paraId="0CC191FF" w14:textId="15D80179" w:rsidR="00A23871" w:rsidRPr="006F0D9E" w:rsidRDefault="00A23871" w:rsidP="00A23871">
      <w:pPr>
        <w:pStyle w:val="Akapitzlist"/>
        <w:spacing w:after="0" w:line="240" w:lineRule="auto"/>
        <w:ind w:left="284"/>
        <w:jc w:val="both"/>
        <w:rPr>
          <w:rFonts w:ascii="Arial Narrow" w:eastAsia="Times New Roman" w:hAnsi="Arial Narrow" w:cs="Times New Roman"/>
          <w:kern w:val="3"/>
          <w:sz w:val="20"/>
          <w:szCs w:val="20"/>
          <w:lang w:eastAsia="zh-CN"/>
        </w:rPr>
      </w:pPr>
      <w:r w:rsidRPr="006F0D9E">
        <w:rPr>
          <w:rFonts w:ascii="Arial Narrow" w:hAnsi="Arial Narrow"/>
          <w:iCs/>
          <w:sz w:val="20"/>
          <w:szCs w:val="20"/>
        </w:rPr>
        <w:t xml:space="preserve">Przedsiębiorca </w:t>
      </w:r>
      <w:r w:rsidRPr="006F0D9E">
        <w:rPr>
          <w:rFonts w:ascii="Arial Narrow" w:eastAsia="Times New Roman" w:hAnsi="Arial Narrow" w:cs="Times New Roman"/>
          <w:kern w:val="3"/>
          <w:sz w:val="20"/>
          <w:szCs w:val="20"/>
          <w:lang w:eastAsia="zh-CN"/>
        </w:rPr>
        <w:t xml:space="preserve">w każdym roku okresu utrzymania inwestycji utrzyma odpowiednią liczbę robotów przemysłowych lub innych urządzeń zakupionych w ramach nowej inwestycji, co do których zgodność </w:t>
      </w:r>
      <w:r w:rsidRPr="006F0D9E">
        <w:rPr>
          <w:rFonts w:ascii="Arial Narrow" w:eastAsia="Times New Roman" w:hAnsi="Arial Narrow" w:cs="Times New Roman"/>
          <w:kern w:val="3"/>
          <w:sz w:val="20"/>
          <w:szCs w:val="20"/>
          <w:lang w:eastAsia="zh-CN"/>
        </w:rPr>
        <w:br/>
        <w:t xml:space="preserve">z wymaganą normą będzie potwierdzona stosownym certyfikatem wydanym przez producenta danego robota lub urządzenia oraz że koszty związane z zakupem robota lub urządzenia będą włączone do ewidencji środków trwałych </w:t>
      </w:r>
      <w:r w:rsidR="00383377">
        <w:rPr>
          <w:rFonts w:ascii="Arial Narrow" w:eastAsia="Times New Roman" w:hAnsi="Arial Narrow" w:cs="Times New Roman"/>
          <w:kern w:val="3"/>
          <w:sz w:val="20"/>
          <w:szCs w:val="20"/>
          <w:lang w:eastAsia="zh-CN"/>
        </w:rPr>
        <w:br/>
      </w:r>
      <w:r w:rsidRPr="006F0D9E">
        <w:rPr>
          <w:rFonts w:ascii="Arial Narrow" w:eastAsia="Times New Roman" w:hAnsi="Arial Narrow" w:cs="Times New Roman"/>
          <w:kern w:val="3"/>
          <w:sz w:val="20"/>
          <w:szCs w:val="20"/>
          <w:lang w:eastAsia="zh-CN"/>
        </w:rPr>
        <w:t xml:space="preserve">i pozostaną w niej przez okres utrzymania inwestycji. W przypadku innego urządzenia zgodnego </w:t>
      </w:r>
      <w:r w:rsidRPr="006F0D9E">
        <w:rPr>
          <w:rFonts w:ascii="Arial Narrow" w:eastAsia="Times New Roman" w:hAnsi="Arial Narrow" w:cs="Times New Roman"/>
          <w:kern w:val="3"/>
          <w:sz w:val="20"/>
          <w:szCs w:val="20"/>
          <w:lang w:eastAsia="zh-CN"/>
        </w:rPr>
        <w:br/>
        <w:t>z poz. 489 KŚT oświadczam, że Przedsiębiorca utrzyma własność co najmniej jednego takiego urządzenia zakupionego w ramach nowej inwestycji.</w:t>
      </w:r>
    </w:p>
    <w:p w14:paraId="05AB30D5" w14:textId="77777777" w:rsidR="00A23871" w:rsidRPr="006F0D9E" w:rsidRDefault="00A23871" w:rsidP="00A23871">
      <w:pPr>
        <w:pStyle w:val="Akapitzlist"/>
        <w:spacing w:after="0" w:line="240" w:lineRule="auto"/>
        <w:ind w:left="284"/>
        <w:jc w:val="both"/>
        <w:rPr>
          <w:rFonts w:ascii="Arial Narrow" w:eastAsia="Times New Roman" w:hAnsi="Arial Narrow" w:cs="Times New Roman"/>
          <w:kern w:val="3"/>
          <w:sz w:val="20"/>
          <w:szCs w:val="20"/>
          <w:lang w:eastAsia="zh-CN"/>
        </w:rPr>
      </w:pPr>
    </w:p>
    <w:p w14:paraId="413C6762" w14:textId="50E2529F" w:rsidR="00A23871" w:rsidRPr="006F0D9E" w:rsidRDefault="00B430B1" w:rsidP="00B430B1">
      <w:pPr>
        <w:pStyle w:val="Akapitzlist"/>
        <w:numPr>
          <w:ilvl w:val="0"/>
          <w:numId w:val="3"/>
        </w:numPr>
        <w:spacing w:after="120" w:line="240" w:lineRule="auto"/>
        <w:ind w:left="283" w:hanging="357"/>
        <w:contextualSpacing w:val="0"/>
        <w:jc w:val="both"/>
        <w:rPr>
          <w:rFonts w:ascii="Arial Narrow" w:eastAsia="Times New Roman" w:hAnsi="Arial Narrow" w:cs="Times New Roman"/>
          <w:i/>
          <w:iCs/>
          <w:kern w:val="3"/>
          <w:sz w:val="20"/>
          <w:szCs w:val="20"/>
          <w:lang w:eastAsia="zh-CN"/>
        </w:rPr>
      </w:pPr>
      <w:r w:rsidRPr="006F0D9E">
        <w:rPr>
          <w:rFonts w:ascii="Arial Narrow" w:eastAsia="Times New Roman" w:hAnsi="Arial Narrow" w:cs="Times New Roman"/>
          <w:i/>
          <w:iCs/>
          <w:kern w:val="3"/>
          <w:sz w:val="20"/>
          <w:szCs w:val="20"/>
          <w:lang w:eastAsia="zh-CN"/>
        </w:rPr>
        <w:t>„Przynależność do Krajowego Klastra Kluczowego wyłonionego w drodze konkursu organizowanego przez ministra właściwego do spraw gospodarki.”</w:t>
      </w:r>
    </w:p>
    <w:p w14:paraId="7E1A0334" w14:textId="77777777" w:rsidR="00B430B1" w:rsidRPr="006F0D9E" w:rsidRDefault="00B430B1" w:rsidP="00B430B1">
      <w:pPr>
        <w:spacing w:after="0" w:line="240" w:lineRule="auto"/>
        <w:ind w:left="284"/>
        <w:jc w:val="both"/>
        <w:rPr>
          <w:rFonts w:ascii="Arial Narrow" w:eastAsia="Times New Roman" w:hAnsi="Arial Narrow" w:cs="Times New Roman"/>
          <w:kern w:val="3"/>
          <w:sz w:val="20"/>
          <w:szCs w:val="20"/>
          <w:lang w:eastAsia="zh-CN"/>
        </w:rPr>
      </w:pPr>
      <w:r w:rsidRPr="006F0D9E">
        <w:rPr>
          <w:rFonts w:ascii="Arial Narrow" w:eastAsia="Times New Roman" w:hAnsi="Arial Narrow" w:cs="Times New Roman"/>
          <w:kern w:val="3"/>
          <w:sz w:val="20"/>
          <w:szCs w:val="20"/>
          <w:lang w:eastAsia="zh-CN"/>
        </w:rPr>
        <w:t>Przedsiębiorca w okresie utrzymania inwestycji będzie należał do Krajowego Klastra Kluczowego, wyłonionego w drodze konkursu organizowanego przez ministra właściwego do spraw gospodarki.</w:t>
      </w:r>
    </w:p>
    <w:p w14:paraId="2123E161" w14:textId="77777777" w:rsidR="00B430B1" w:rsidRPr="006F0D9E" w:rsidRDefault="00B430B1" w:rsidP="00B430B1">
      <w:pPr>
        <w:spacing w:after="0" w:line="240" w:lineRule="auto"/>
        <w:ind w:left="284"/>
        <w:jc w:val="both"/>
        <w:rPr>
          <w:rFonts w:ascii="Arial Narrow" w:eastAsia="Times New Roman" w:hAnsi="Arial Narrow" w:cs="Times New Roman"/>
          <w:i/>
          <w:iCs/>
          <w:kern w:val="3"/>
          <w:sz w:val="20"/>
          <w:szCs w:val="20"/>
          <w:lang w:eastAsia="zh-CN"/>
        </w:rPr>
      </w:pPr>
    </w:p>
    <w:p w14:paraId="2887A61E" w14:textId="74BC37FD" w:rsidR="00B430B1" w:rsidRPr="006A2CC0" w:rsidRDefault="00B430B1" w:rsidP="006A2CC0">
      <w:pPr>
        <w:pStyle w:val="Akapitzlist"/>
        <w:numPr>
          <w:ilvl w:val="0"/>
          <w:numId w:val="3"/>
        </w:numPr>
        <w:spacing w:after="0" w:line="240" w:lineRule="auto"/>
        <w:ind w:left="284"/>
        <w:jc w:val="both"/>
        <w:rPr>
          <w:rFonts w:ascii="Arial Narrow" w:eastAsia="Times New Roman" w:hAnsi="Arial Narrow" w:cs="Times New Roman"/>
          <w:i/>
          <w:iCs/>
          <w:kern w:val="3"/>
          <w:sz w:val="20"/>
          <w:szCs w:val="20"/>
          <w:lang w:eastAsia="zh-CN"/>
        </w:rPr>
      </w:pPr>
      <w:r w:rsidRPr="006F0D9E">
        <w:rPr>
          <w:rFonts w:ascii="Arial Narrow" w:eastAsia="Times New Roman" w:hAnsi="Arial Narrow" w:cs="Times New Roman"/>
          <w:i/>
          <w:iCs/>
          <w:kern w:val="3"/>
          <w:sz w:val="20"/>
          <w:szCs w:val="20"/>
          <w:lang w:eastAsia="zh-CN"/>
        </w:rPr>
        <w:t>„Prowadzenie działalności badawczo-rozwojowej, gdzie</w:t>
      </w:r>
      <w:r w:rsidR="006A2CC0">
        <w:rPr>
          <w:rFonts w:ascii="Arial Narrow" w:eastAsia="Times New Roman" w:hAnsi="Arial Narrow" w:cs="Times New Roman"/>
          <w:i/>
          <w:iCs/>
          <w:kern w:val="3"/>
          <w:sz w:val="20"/>
          <w:szCs w:val="20"/>
          <w:lang w:eastAsia="zh-CN"/>
        </w:rPr>
        <w:t xml:space="preserve"> </w:t>
      </w:r>
      <w:r w:rsidRPr="006A2CC0">
        <w:rPr>
          <w:rFonts w:ascii="Arial Narrow" w:eastAsia="Times New Roman" w:hAnsi="Arial Narrow" w:cs="Times New Roman"/>
          <w:i/>
          <w:iCs/>
          <w:kern w:val="3"/>
          <w:sz w:val="20"/>
          <w:szCs w:val="20"/>
          <w:lang w:eastAsia="zh-CN"/>
        </w:rPr>
        <w:t xml:space="preserve">1% kosztów działalności ponoszonych przez przedsiębiorcę </w:t>
      </w:r>
      <w:r w:rsidR="006A2CC0">
        <w:rPr>
          <w:rFonts w:ascii="Arial Narrow" w:eastAsia="Times New Roman" w:hAnsi="Arial Narrow" w:cs="Times New Roman"/>
          <w:i/>
          <w:iCs/>
          <w:kern w:val="3"/>
          <w:sz w:val="20"/>
          <w:szCs w:val="20"/>
          <w:lang w:eastAsia="zh-CN"/>
        </w:rPr>
        <w:br/>
      </w:r>
      <w:r w:rsidRPr="006A2CC0">
        <w:rPr>
          <w:rFonts w:ascii="Arial Narrow" w:eastAsia="Times New Roman" w:hAnsi="Arial Narrow" w:cs="Times New Roman"/>
          <w:i/>
          <w:iCs/>
          <w:kern w:val="3"/>
          <w:sz w:val="20"/>
          <w:szCs w:val="20"/>
          <w:lang w:eastAsia="zh-CN"/>
        </w:rPr>
        <w:t>w zakładzie w danym roku podatkowym stanowią koszty:</w:t>
      </w:r>
    </w:p>
    <w:p w14:paraId="76FC92BB" w14:textId="74E96EE2" w:rsidR="00B430B1" w:rsidRPr="006F0D9E" w:rsidRDefault="00B430B1" w:rsidP="00B430B1">
      <w:pPr>
        <w:pStyle w:val="Akapitzlist"/>
        <w:numPr>
          <w:ilvl w:val="1"/>
          <w:numId w:val="8"/>
        </w:numPr>
        <w:shd w:val="clear" w:color="auto" w:fill="FFFFFF"/>
        <w:spacing w:before="120" w:after="150" w:line="240" w:lineRule="auto"/>
        <w:jc w:val="both"/>
        <w:rPr>
          <w:rFonts w:ascii="Arial Narrow" w:eastAsia="Times New Roman" w:hAnsi="Arial Narrow" w:cs="Times New Roman"/>
          <w:i/>
          <w:iCs/>
          <w:kern w:val="3"/>
          <w:sz w:val="20"/>
          <w:szCs w:val="20"/>
          <w:lang w:eastAsia="zh-CN"/>
        </w:rPr>
      </w:pPr>
      <w:r w:rsidRPr="006F0D9E">
        <w:rPr>
          <w:rFonts w:ascii="Arial Narrow" w:eastAsia="Times New Roman" w:hAnsi="Arial Narrow" w:cs="Times New Roman"/>
          <w:i/>
          <w:iCs/>
          <w:kern w:val="3"/>
          <w:sz w:val="20"/>
          <w:szCs w:val="20"/>
          <w:lang w:eastAsia="zh-CN"/>
        </w:rPr>
        <w:t xml:space="preserve">działalności badawczo-rozwojowej odpowiednio w rozumieniu </w:t>
      </w:r>
      <w:hyperlink r:id="rId6" w:anchor="/document/16794311?unitId=art(5(a))pkt(38)" w:history="1">
        <w:r w:rsidRPr="006F0D9E">
          <w:rPr>
            <w:rFonts w:ascii="Arial Narrow" w:eastAsia="Times New Roman" w:hAnsi="Arial Narrow" w:cs="Times New Roman"/>
            <w:i/>
            <w:iCs/>
            <w:kern w:val="3"/>
            <w:sz w:val="20"/>
            <w:szCs w:val="20"/>
            <w:lang w:eastAsia="zh-CN"/>
          </w:rPr>
          <w:t>art. 5a pkt 38</w:t>
        </w:r>
      </w:hyperlink>
      <w:r w:rsidRPr="006F0D9E">
        <w:rPr>
          <w:rFonts w:ascii="Arial Narrow" w:eastAsia="Times New Roman" w:hAnsi="Arial Narrow" w:cs="Times New Roman"/>
          <w:i/>
          <w:iCs/>
          <w:kern w:val="3"/>
          <w:sz w:val="20"/>
          <w:szCs w:val="20"/>
          <w:lang w:eastAsia="zh-CN"/>
        </w:rPr>
        <w:t xml:space="preserve"> ustawy z dnia </w:t>
      </w:r>
      <w:r w:rsidRPr="006F0D9E">
        <w:rPr>
          <w:rFonts w:ascii="Arial Narrow" w:eastAsia="Times New Roman" w:hAnsi="Arial Narrow" w:cs="Times New Roman"/>
          <w:i/>
          <w:iCs/>
          <w:kern w:val="3"/>
          <w:sz w:val="20"/>
          <w:szCs w:val="20"/>
          <w:lang w:eastAsia="zh-CN"/>
        </w:rPr>
        <w:br/>
        <w:t xml:space="preserve">26 lipca 1991 r. o podatku dochodowym od osób fizycznych lub </w:t>
      </w:r>
      <w:hyperlink r:id="rId7" w:anchor="/document/16794608?unitId=art(4(a))pkt(26)" w:history="1">
        <w:r w:rsidRPr="006F0D9E">
          <w:rPr>
            <w:rFonts w:ascii="Arial Narrow" w:eastAsia="Times New Roman" w:hAnsi="Arial Narrow" w:cs="Times New Roman"/>
            <w:i/>
            <w:iCs/>
            <w:kern w:val="3"/>
            <w:sz w:val="20"/>
            <w:szCs w:val="20"/>
            <w:lang w:eastAsia="zh-CN"/>
          </w:rPr>
          <w:t>art. 4a pkt 26</w:t>
        </w:r>
      </w:hyperlink>
      <w:r w:rsidRPr="006F0D9E">
        <w:rPr>
          <w:rFonts w:ascii="Arial Narrow" w:eastAsia="Times New Roman" w:hAnsi="Arial Narrow" w:cs="Times New Roman"/>
          <w:i/>
          <w:iCs/>
          <w:kern w:val="3"/>
          <w:sz w:val="20"/>
          <w:szCs w:val="20"/>
          <w:lang w:eastAsia="zh-CN"/>
        </w:rPr>
        <w:t xml:space="preserve"> ustawy z dnia </w:t>
      </w:r>
      <w:r w:rsidRPr="006F0D9E">
        <w:rPr>
          <w:rFonts w:ascii="Arial Narrow" w:eastAsia="Times New Roman" w:hAnsi="Arial Narrow" w:cs="Times New Roman"/>
          <w:i/>
          <w:iCs/>
          <w:kern w:val="3"/>
          <w:sz w:val="20"/>
          <w:szCs w:val="20"/>
          <w:lang w:eastAsia="zh-CN"/>
        </w:rPr>
        <w:br/>
        <w:t>15 lutego 1992 r. o podatku dochodowym od osób prawnych lub</w:t>
      </w:r>
    </w:p>
    <w:p w14:paraId="7FA6DAA6" w14:textId="2FEEBEFD" w:rsidR="00B430B1" w:rsidRPr="006F0D9E" w:rsidRDefault="00B430B1" w:rsidP="00B430B1">
      <w:pPr>
        <w:pStyle w:val="Akapitzlist"/>
        <w:numPr>
          <w:ilvl w:val="1"/>
          <w:numId w:val="8"/>
        </w:numPr>
        <w:shd w:val="clear" w:color="auto" w:fill="FFFFFF"/>
        <w:spacing w:before="120" w:after="120" w:line="240" w:lineRule="auto"/>
        <w:ind w:left="1434" w:hanging="357"/>
        <w:contextualSpacing w:val="0"/>
        <w:jc w:val="both"/>
        <w:rPr>
          <w:rFonts w:ascii="Arial Narrow" w:eastAsia="Times New Roman" w:hAnsi="Arial Narrow" w:cs="Times New Roman"/>
          <w:i/>
          <w:iCs/>
          <w:kern w:val="3"/>
          <w:sz w:val="20"/>
          <w:szCs w:val="20"/>
          <w:lang w:eastAsia="zh-CN"/>
        </w:rPr>
      </w:pPr>
      <w:r w:rsidRPr="006F0D9E">
        <w:rPr>
          <w:rFonts w:ascii="Arial Narrow" w:eastAsia="Times New Roman" w:hAnsi="Arial Narrow" w:cs="Times New Roman"/>
          <w:i/>
          <w:iCs/>
          <w:kern w:val="3"/>
          <w:sz w:val="20"/>
          <w:szCs w:val="20"/>
          <w:lang w:eastAsia="zh-CN"/>
        </w:rPr>
        <w:t xml:space="preserve">zakupu usług badawczo-rozwojowych klasyfikowanych do usług w zakresie badań naukowych </w:t>
      </w:r>
      <w:r w:rsidRPr="006F0D9E">
        <w:rPr>
          <w:rFonts w:ascii="Arial Narrow" w:eastAsia="Times New Roman" w:hAnsi="Arial Narrow" w:cs="Times New Roman"/>
          <w:i/>
          <w:iCs/>
          <w:kern w:val="3"/>
          <w:sz w:val="20"/>
          <w:szCs w:val="20"/>
          <w:lang w:eastAsia="zh-CN"/>
        </w:rPr>
        <w:br/>
        <w:t>i prac rozwojowych w rozumieniu przepisów w sprawie polskiej klasyfikacji wyrobów i usług</w:t>
      </w:r>
      <w:r w:rsidR="006A2CC0">
        <w:rPr>
          <w:rFonts w:ascii="Arial Narrow" w:eastAsia="Times New Roman" w:hAnsi="Arial Narrow" w:cs="Times New Roman"/>
          <w:i/>
          <w:iCs/>
          <w:kern w:val="3"/>
          <w:sz w:val="20"/>
          <w:szCs w:val="20"/>
          <w:lang w:eastAsia="zh-CN"/>
        </w:rPr>
        <w:t>.</w:t>
      </w:r>
      <w:r w:rsidRPr="006F0D9E">
        <w:rPr>
          <w:rFonts w:ascii="Arial Narrow" w:eastAsia="Times New Roman" w:hAnsi="Arial Narrow" w:cs="Times New Roman"/>
          <w:i/>
          <w:iCs/>
          <w:kern w:val="3"/>
          <w:sz w:val="20"/>
          <w:szCs w:val="20"/>
          <w:lang w:eastAsia="zh-CN"/>
        </w:rPr>
        <w:t>”</w:t>
      </w:r>
    </w:p>
    <w:p w14:paraId="149BBA2F" w14:textId="7471A972" w:rsidR="00B430B1" w:rsidRPr="006F0D9E" w:rsidRDefault="00B430B1" w:rsidP="00B430B1">
      <w:pPr>
        <w:pStyle w:val="Akapitzlist"/>
        <w:spacing w:after="0" w:line="240" w:lineRule="auto"/>
        <w:ind w:left="426"/>
        <w:jc w:val="both"/>
        <w:rPr>
          <w:rFonts w:ascii="Arial Narrow" w:eastAsia="Times New Roman" w:hAnsi="Arial Narrow" w:cs="Times New Roman"/>
          <w:iCs/>
          <w:kern w:val="3"/>
          <w:sz w:val="20"/>
          <w:szCs w:val="20"/>
          <w:lang w:eastAsia="zh-CN"/>
        </w:rPr>
      </w:pPr>
      <w:r w:rsidRPr="006F0D9E">
        <w:rPr>
          <w:rFonts w:ascii="Arial Narrow" w:eastAsia="Times New Roman" w:hAnsi="Arial Narrow" w:cs="Times New Roman"/>
          <w:iCs/>
          <w:kern w:val="3"/>
          <w:sz w:val="20"/>
          <w:szCs w:val="20"/>
          <w:lang w:eastAsia="zh-CN"/>
        </w:rPr>
        <w:t xml:space="preserve">W każdym roku okresu utrzymania inwestycji 1% kosztów działalności ponoszonych przez Przedsiębiorcę </w:t>
      </w:r>
      <w:r w:rsidRPr="006F0D9E">
        <w:rPr>
          <w:rFonts w:ascii="Arial Narrow" w:eastAsia="Times New Roman" w:hAnsi="Arial Narrow" w:cs="Times New Roman"/>
          <w:iCs/>
          <w:kern w:val="3"/>
          <w:sz w:val="20"/>
          <w:szCs w:val="20"/>
          <w:lang w:eastAsia="zh-CN"/>
        </w:rPr>
        <w:br/>
        <w:t>w zakładzie będą stanowiły koszty działalności badawczo-rozwojowej lub zakupu usług badawczo-rozwojowych.</w:t>
      </w:r>
    </w:p>
    <w:p w14:paraId="5295F4DC" w14:textId="6F1F823D" w:rsidR="00B430B1" w:rsidRPr="006F0D9E" w:rsidRDefault="00B430B1" w:rsidP="00DB2A43">
      <w:pPr>
        <w:shd w:val="clear" w:color="auto" w:fill="FFFFFF"/>
        <w:spacing w:before="120" w:after="150" w:line="240" w:lineRule="auto"/>
        <w:jc w:val="both"/>
        <w:rPr>
          <w:rFonts w:ascii="Arial Narrow" w:eastAsia="Times New Roman" w:hAnsi="Arial Narrow" w:cs="Times New Roman"/>
          <w:color w:val="EE0000"/>
          <w:kern w:val="3"/>
          <w:sz w:val="20"/>
          <w:szCs w:val="20"/>
          <w:lang w:eastAsia="zh-CN"/>
        </w:rPr>
      </w:pPr>
      <w:r w:rsidRPr="006F0D9E">
        <w:rPr>
          <w:rFonts w:ascii="Arial Narrow" w:eastAsia="Times New Roman" w:hAnsi="Arial Narrow" w:cs="Times New Roman"/>
          <w:color w:val="EE0000"/>
          <w:kern w:val="3"/>
          <w:sz w:val="20"/>
          <w:szCs w:val="20"/>
          <w:lang w:eastAsia="zh-CN"/>
        </w:rPr>
        <w:t>albo</w:t>
      </w:r>
    </w:p>
    <w:p w14:paraId="11DFAC05" w14:textId="320EC70F" w:rsidR="00B430B1" w:rsidRPr="001B29DE" w:rsidRDefault="00B430B1" w:rsidP="001B29DE">
      <w:pPr>
        <w:shd w:val="clear" w:color="auto" w:fill="FFFFFF"/>
        <w:spacing w:before="120" w:after="120" w:line="240" w:lineRule="auto"/>
        <w:jc w:val="both"/>
        <w:rPr>
          <w:rFonts w:ascii="Arial Narrow" w:eastAsia="Times New Roman" w:hAnsi="Arial Narrow" w:cs="Times New Roman"/>
          <w:i/>
          <w:iCs/>
          <w:kern w:val="3"/>
          <w:sz w:val="20"/>
          <w:szCs w:val="20"/>
          <w:lang w:eastAsia="zh-CN"/>
        </w:rPr>
      </w:pPr>
      <w:r w:rsidRPr="001B29DE">
        <w:rPr>
          <w:rFonts w:ascii="Arial Narrow" w:eastAsia="Times New Roman" w:hAnsi="Arial Narrow" w:cs="Times New Roman"/>
          <w:i/>
          <w:iCs/>
          <w:kern w:val="3"/>
          <w:sz w:val="20"/>
          <w:szCs w:val="20"/>
          <w:lang w:eastAsia="zh-CN"/>
        </w:rPr>
        <w:t>„Prowadzenie działalności badawczo-rozwojowej, gdzie</w:t>
      </w:r>
      <w:r w:rsidR="001B29DE" w:rsidRPr="001B29DE">
        <w:rPr>
          <w:rFonts w:ascii="Arial Narrow" w:eastAsia="Times New Roman" w:hAnsi="Arial Narrow" w:cs="Times New Roman"/>
          <w:i/>
          <w:iCs/>
          <w:kern w:val="3"/>
          <w:sz w:val="20"/>
          <w:szCs w:val="20"/>
          <w:lang w:eastAsia="zh-CN"/>
        </w:rPr>
        <w:t xml:space="preserve"> </w:t>
      </w:r>
      <w:r w:rsidRPr="001B29DE">
        <w:rPr>
          <w:rFonts w:ascii="Arial Narrow" w:eastAsia="Times New Roman" w:hAnsi="Arial Narrow" w:cs="Times New Roman"/>
          <w:i/>
          <w:iCs/>
          <w:kern w:val="3"/>
          <w:sz w:val="20"/>
          <w:szCs w:val="20"/>
          <w:lang w:eastAsia="zh-CN"/>
        </w:rPr>
        <w:t xml:space="preserve">zatrudnienie w ramach nowej inwestycji pracowników prowadzących prace rozwojowe odpowiednio w rozumieniu </w:t>
      </w:r>
      <w:hyperlink r:id="rId8" w:anchor="/document/16794311?unitId=art(5(a))pkt(40)" w:history="1">
        <w:r w:rsidRPr="001B29DE">
          <w:rPr>
            <w:rFonts w:ascii="Arial Narrow" w:eastAsia="Times New Roman" w:hAnsi="Arial Narrow" w:cs="Times New Roman"/>
            <w:i/>
            <w:iCs/>
            <w:kern w:val="3"/>
            <w:sz w:val="20"/>
            <w:szCs w:val="20"/>
            <w:lang w:eastAsia="zh-CN"/>
          </w:rPr>
          <w:t>art. 5a pkt 40</w:t>
        </w:r>
      </w:hyperlink>
      <w:r w:rsidRPr="001B29DE">
        <w:rPr>
          <w:rFonts w:ascii="Arial Narrow" w:eastAsia="Times New Roman" w:hAnsi="Arial Narrow" w:cs="Times New Roman"/>
          <w:i/>
          <w:iCs/>
          <w:kern w:val="3"/>
          <w:sz w:val="20"/>
          <w:szCs w:val="20"/>
          <w:lang w:eastAsia="zh-CN"/>
        </w:rPr>
        <w:t xml:space="preserve"> ustawy z dnia 26 lipca 1991 r. o podatku dochodowym od osób fizycznych lub </w:t>
      </w:r>
      <w:hyperlink r:id="rId9" w:anchor="/document/16794608?unitId=art(4(a))pkt(28)" w:history="1">
        <w:r w:rsidRPr="001B29DE">
          <w:rPr>
            <w:rFonts w:ascii="Arial Narrow" w:eastAsia="Times New Roman" w:hAnsi="Arial Narrow" w:cs="Times New Roman"/>
            <w:i/>
            <w:iCs/>
            <w:kern w:val="3"/>
            <w:sz w:val="20"/>
            <w:szCs w:val="20"/>
            <w:lang w:eastAsia="zh-CN"/>
          </w:rPr>
          <w:t>art. 4a pkt 28</w:t>
        </w:r>
      </w:hyperlink>
      <w:r w:rsidRPr="001B29DE">
        <w:rPr>
          <w:rFonts w:ascii="Arial Narrow" w:eastAsia="Times New Roman" w:hAnsi="Arial Narrow" w:cs="Times New Roman"/>
          <w:i/>
          <w:iCs/>
          <w:kern w:val="3"/>
          <w:sz w:val="20"/>
          <w:szCs w:val="20"/>
          <w:lang w:eastAsia="zh-CN"/>
        </w:rPr>
        <w:t xml:space="preserve"> ustawy</w:t>
      </w:r>
      <w:r w:rsidR="006E31AF">
        <w:rPr>
          <w:rFonts w:ascii="Arial Narrow" w:eastAsia="Times New Roman" w:hAnsi="Arial Narrow" w:cs="Times New Roman"/>
          <w:i/>
          <w:iCs/>
          <w:kern w:val="3"/>
          <w:sz w:val="20"/>
          <w:szCs w:val="20"/>
          <w:lang w:eastAsia="zh-CN"/>
        </w:rPr>
        <w:t xml:space="preserve"> </w:t>
      </w:r>
      <w:r w:rsidRPr="001B29DE">
        <w:rPr>
          <w:rFonts w:ascii="Arial Narrow" w:eastAsia="Times New Roman" w:hAnsi="Arial Narrow" w:cs="Times New Roman"/>
          <w:i/>
          <w:iCs/>
          <w:kern w:val="3"/>
          <w:sz w:val="20"/>
          <w:szCs w:val="20"/>
          <w:lang w:eastAsia="zh-CN"/>
        </w:rPr>
        <w:t xml:space="preserve">z dnia 15 lutego 1992 r. o podatku dochodowym od osób prawnych wyniesie </w:t>
      </w:r>
      <w:r w:rsidRPr="001B29DE">
        <w:rPr>
          <w:rFonts w:ascii="Arial Narrow" w:eastAsia="Times New Roman" w:hAnsi="Arial Narrow" w:cs="Times New Roman"/>
          <w:i/>
          <w:iCs/>
          <w:kern w:val="3"/>
          <w:sz w:val="20"/>
          <w:szCs w:val="20"/>
          <w:lang w:eastAsia="zh-CN"/>
        </w:rPr>
        <w:br/>
        <w:t>2% ekwiwalentu czasu pracy wszystkich zatrudnionych pracowników.”</w:t>
      </w:r>
    </w:p>
    <w:p w14:paraId="06466C52" w14:textId="0E51BE25" w:rsidR="00B430B1" w:rsidRPr="006F0D9E" w:rsidRDefault="00B430B1" w:rsidP="00B430B1">
      <w:pPr>
        <w:spacing w:after="0" w:line="240" w:lineRule="auto"/>
        <w:jc w:val="both"/>
        <w:rPr>
          <w:rFonts w:ascii="Arial Narrow" w:eastAsia="Times New Roman" w:hAnsi="Arial Narrow" w:cs="Times New Roman"/>
          <w:iCs/>
          <w:kern w:val="3"/>
          <w:sz w:val="20"/>
          <w:szCs w:val="20"/>
          <w:lang w:eastAsia="zh-CN"/>
        </w:rPr>
      </w:pPr>
      <w:r w:rsidRPr="006F0D9E">
        <w:rPr>
          <w:rFonts w:ascii="Arial Narrow" w:eastAsia="Times New Roman" w:hAnsi="Arial Narrow" w:cs="Times New Roman"/>
          <w:iCs/>
          <w:kern w:val="3"/>
          <w:sz w:val="20"/>
          <w:szCs w:val="20"/>
          <w:lang w:eastAsia="zh-CN"/>
        </w:rPr>
        <w:lastRenderedPageBreak/>
        <w:t>W każdym roku okresu utrzymania inwestycji 2% ekwiwalentu czasu pracy wszystkich zatrudnionych pracowników w ramach zakładu przeznaczona zostanie na prace rozwojowe.</w:t>
      </w:r>
    </w:p>
    <w:p w14:paraId="01C042CB" w14:textId="77777777" w:rsidR="00B430B1" w:rsidRPr="006F0D9E" w:rsidRDefault="00B430B1" w:rsidP="00B430B1">
      <w:pPr>
        <w:spacing w:after="0" w:line="240" w:lineRule="auto"/>
        <w:jc w:val="both"/>
        <w:rPr>
          <w:rFonts w:ascii="Arial Narrow" w:eastAsia="Times New Roman" w:hAnsi="Arial Narrow" w:cs="Times New Roman"/>
          <w:iCs/>
          <w:kern w:val="3"/>
          <w:sz w:val="20"/>
          <w:szCs w:val="20"/>
          <w:lang w:eastAsia="zh-CN"/>
        </w:rPr>
      </w:pPr>
    </w:p>
    <w:p w14:paraId="7015A539" w14:textId="51667EF8" w:rsidR="00B430B1" w:rsidRPr="006F0D9E" w:rsidRDefault="00B430B1" w:rsidP="00B430B1">
      <w:pPr>
        <w:pStyle w:val="Akapitzlist"/>
        <w:numPr>
          <w:ilvl w:val="0"/>
          <w:numId w:val="3"/>
        </w:numPr>
        <w:spacing w:after="120" w:line="240" w:lineRule="auto"/>
        <w:ind w:left="283" w:hanging="357"/>
        <w:contextualSpacing w:val="0"/>
        <w:jc w:val="both"/>
        <w:rPr>
          <w:rFonts w:ascii="Arial Narrow" w:eastAsia="Times New Roman" w:hAnsi="Arial Narrow" w:cs="Times New Roman"/>
          <w:i/>
          <w:kern w:val="3"/>
          <w:sz w:val="20"/>
          <w:szCs w:val="20"/>
          <w:lang w:eastAsia="zh-CN"/>
        </w:rPr>
      </w:pPr>
      <w:r w:rsidRPr="006F0D9E">
        <w:rPr>
          <w:rFonts w:ascii="Arial Narrow" w:eastAsia="Times New Roman" w:hAnsi="Arial Narrow" w:cs="Times New Roman"/>
          <w:i/>
          <w:kern w:val="3"/>
          <w:sz w:val="20"/>
          <w:szCs w:val="20"/>
          <w:lang w:eastAsia="zh-CN"/>
        </w:rPr>
        <w:t>„Nowa inwestycja w odnawialne źródła energii o mocy zapewniającej co najmniej 15% średniorocznego zużycia energii elektrycznej w zakładzie.”</w:t>
      </w:r>
    </w:p>
    <w:p w14:paraId="3FEB18D3" w14:textId="3BEE6AB9" w:rsidR="000C6994" w:rsidRPr="006F0D9E" w:rsidRDefault="000C6994" w:rsidP="000C6994">
      <w:pPr>
        <w:pStyle w:val="Akapitzlist"/>
        <w:spacing w:after="0" w:line="240" w:lineRule="auto"/>
        <w:ind w:left="284"/>
        <w:contextualSpacing w:val="0"/>
        <w:jc w:val="both"/>
        <w:rPr>
          <w:rFonts w:ascii="Arial Narrow" w:eastAsia="Times New Roman" w:hAnsi="Arial Narrow" w:cs="Times New Roman"/>
          <w:iCs/>
          <w:kern w:val="3"/>
          <w:sz w:val="20"/>
          <w:szCs w:val="20"/>
          <w:lang w:eastAsia="zh-CN"/>
        </w:rPr>
      </w:pPr>
      <w:r w:rsidRPr="006F0D9E">
        <w:rPr>
          <w:rFonts w:ascii="Arial Narrow" w:eastAsia="Times New Roman" w:hAnsi="Arial Narrow" w:cs="Times New Roman"/>
          <w:iCs/>
          <w:kern w:val="3"/>
          <w:sz w:val="20"/>
          <w:szCs w:val="20"/>
          <w:lang w:eastAsia="zh-CN"/>
        </w:rPr>
        <w:t xml:space="preserve">W każdym roku okresu utrzymania inwestycji co najmniej 15% średniorocznego zużycia energii elektrycznej </w:t>
      </w:r>
      <w:r w:rsidRPr="006F0D9E">
        <w:rPr>
          <w:rFonts w:ascii="Arial Narrow" w:eastAsia="Times New Roman" w:hAnsi="Arial Narrow" w:cs="Times New Roman"/>
          <w:iCs/>
          <w:kern w:val="3"/>
          <w:sz w:val="20"/>
          <w:szCs w:val="20"/>
          <w:lang w:eastAsia="zh-CN"/>
        </w:rPr>
        <w:br/>
        <w:t>w zakładzie Przedsiębiorcy będzie pochodziło z odnawialnych źródeł energii oraz co najmniej taka ilość energii elektrycznej zostanie wyprodukowana w instalacji OZE powstałej po rozpoczęciu inwestycji.</w:t>
      </w:r>
    </w:p>
    <w:p w14:paraId="78094083" w14:textId="77777777" w:rsidR="000C6994" w:rsidRPr="006F0D9E" w:rsidRDefault="000C6994" w:rsidP="000C6994">
      <w:pPr>
        <w:pStyle w:val="Akapitzlist"/>
        <w:spacing w:after="0" w:line="240" w:lineRule="auto"/>
        <w:ind w:left="284"/>
        <w:contextualSpacing w:val="0"/>
        <w:jc w:val="both"/>
        <w:rPr>
          <w:rFonts w:ascii="Arial Narrow" w:eastAsia="Times New Roman" w:hAnsi="Arial Narrow" w:cs="Times New Roman"/>
          <w:iCs/>
          <w:kern w:val="3"/>
          <w:sz w:val="20"/>
          <w:szCs w:val="20"/>
          <w:lang w:eastAsia="zh-CN"/>
        </w:rPr>
      </w:pPr>
    </w:p>
    <w:p w14:paraId="0689DEBD" w14:textId="343AB68A" w:rsidR="000C6994" w:rsidRPr="006F0D9E" w:rsidRDefault="000C6994" w:rsidP="000C6994">
      <w:pPr>
        <w:pStyle w:val="Akapitzlist"/>
        <w:numPr>
          <w:ilvl w:val="0"/>
          <w:numId w:val="3"/>
        </w:numPr>
        <w:spacing w:after="120" w:line="240" w:lineRule="auto"/>
        <w:ind w:left="283" w:hanging="357"/>
        <w:contextualSpacing w:val="0"/>
        <w:jc w:val="both"/>
        <w:rPr>
          <w:rFonts w:ascii="Arial Narrow" w:eastAsia="Times New Roman" w:hAnsi="Arial Narrow" w:cs="Times New Roman"/>
          <w:i/>
          <w:kern w:val="3"/>
          <w:sz w:val="20"/>
          <w:szCs w:val="20"/>
          <w:lang w:eastAsia="zh-CN"/>
        </w:rPr>
      </w:pPr>
      <w:r w:rsidRPr="006F0D9E">
        <w:rPr>
          <w:rFonts w:ascii="Arial Narrow" w:eastAsia="Times New Roman" w:hAnsi="Arial Narrow" w:cs="Times New Roman"/>
          <w:i/>
          <w:kern w:val="3"/>
          <w:sz w:val="20"/>
          <w:szCs w:val="20"/>
          <w:lang w:eastAsia="zh-CN"/>
        </w:rPr>
        <w:t>„Posiadanie na dzień złożenia wniosku o wydanie decyzji o wsparciu statusu mikroprzedsiębiorcy, małego przedsiębiorcy albo średniego przedsiębiorcy.”</w:t>
      </w:r>
    </w:p>
    <w:p w14:paraId="16D303E4" w14:textId="483F013E" w:rsidR="000C6994" w:rsidRPr="006F0D9E" w:rsidRDefault="000C6994" w:rsidP="000C6994">
      <w:pPr>
        <w:pStyle w:val="Akapitzlist"/>
        <w:spacing w:after="0" w:line="240" w:lineRule="auto"/>
        <w:ind w:left="284"/>
        <w:contextualSpacing w:val="0"/>
        <w:jc w:val="both"/>
        <w:rPr>
          <w:rFonts w:ascii="Arial Narrow" w:eastAsia="Times New Roman" w:hAnsi="Arial Narrow" w:cs="Times New Roman"/>
          <w:iCs/>
          <w:kern w:val="3"/>
          <w:sz w:val="20"/>
          <w:szCs w:val="20"/>
          <w:lang w:eastAsia="zh-CN"/>
        </w:rPr>
      </w:pPr>
      <w:r w:rsidRPr="006F0D9E">
        <w:rPr>
          <w:rFonts w:ascii="Arial Narrow" w:eastAsia="Times New Roman" w:hAnsi="Arial Narrow" w:cs="Times New Roman"/>
          <w:iCs/>
          <w:kern w:val="3"/>
          <w:sz w:val="20"/>
          <w:szCs w:val="20"/>
          <w:lang w:eastAsia="zh-CN"/>
        </w:rPr>
        <w:t xml:space="preserve">Przedsiębiorca na dzień złożenia wniosku o wydanie decyzji o wsparciu posiada status …………………. Przedsiębiorcy zgodnie z załącznikiem I do rozporządzenia Komisji (UE) nr 651/2014 z dnia 17 czerwca 2014 r. uznającego niektóre rodzaje pomocy za zgodne z rynkiem wewnętrznym w zastosowaniu art. 107 i 108 Traktatu (Dz. Urz. UE L 187 </w:t>
      </w:r>
      <w:r w:rsidR="004B42D4">
        <w:rPr>
          <w:rFonts w:ascii="Arial Narrow" w:eastAsia="Times New Roman" w:hAnsi="Arial Narrow" w:cs="Times New Roman"/>
          <w:iCs/>
          <w:kern w:val="3"/>
          <w:sz w:val="20"/>
          <w:szCs w:val="20"/>
          <w:lang w:eastAsia="zh-CN"/>
        </w:rPr>
        <w:br/>
      </w:r>
      <w:r w:rsidRPr="006F0D9E">
        <w:rPr>
          <w:rFonts w:ascii="Arial Narrow" w:eastAsia="Times New Roman" w:hAnsi="Arial Narrow" w:cs="Times New Roman"/>
          <w:iCs/>
          <w:kern w:val="3"/>
          <w:sz w:val="20"/>
          <w:szCs w:val="20"/>
          <w:lang w:eastAsia="zh-CN"/>
        </w:rPr>
        <w:t>z 26.06.2014, str. 1, z późn.zm.).</w:t>
      </w:r>
    </w:p>
    <w:p w14:paraId="06B26D61" w14:textId="77777777" w:rsidR="000C6994" w:rsidRPr="006F0D9E" w:rsidRDefault="000C6994" w:rsidP="000C6994">
      <w:pPr>
        <w:pStyle w:val="Akapitzlist"/>
        <w:spacing w:after="0" w:line="240" w:lineRule="auto"/>
        <w:ind w:left="284"/>
        <w:contextualSpacing w:val="0"/>
        <w:jc w:val="both"/>
        <w:rPr>
          <w:rFonts w:ascii="Arial Narrow" w:eastAsia="Times New Roman" w:hAnsi="Arial Narrow" w:cs="Times New Roman"/>
          <w:iCs/>
          <w:kern w:val="3"/>
          <w:sz w:val="20"/>
          <w:szCs w:val="20"/>
          <w:lang w:eastAsia="zh-CN"/>
        </w:rPr>
      </w:pPr>
    </w:p>
    <w:p w14:paraId="4DF025E0" w14:textId="77777777" w:rsidR="000C6994" w:rsidRPr="006F0D9E" w:rsidRDefault="000C6994" w:rsidP="000C6994">
      <w:pPr>
        <w:pStyle w:val="Akapitzlist"/>
        <w:spacing w:after="0" w:line="240" w:lineRule="auto"/>
        <w:ind w:left="284"/>
        <w:contextualSpacing w:val="0"/>
        <w:jc w:val="both"/>
        <w:rPr>
          <w:rFonts w:ascii="Arial Narrow" w:eastAsia="Times New Roman" w:hAnsi="Arial Narrow" w:cs="Times New Roman"/>
          <w:iCs/>
          <w:kern w:val="3"/>
          <w:sz w:val="20"/>
          <w:szCs w:val="20"/>
          <w:lang w:eastAsia="zh-CN"/>
        </w:rPr>
      </w:pPr>
    </w:p>
    <w:p w14:paraId="0BAED47C" w14:textId="2A269A55" w:rsidR="008C6C6A" w:rsidRPr="006F0D9E" w:rsidRDefault="008C6C6A" w:rsidP="008C6C6A">
      <w:pPr>
        <w:spacing w:after="0" w:line="360" w:lineRule="auto"/>
        <w:jc w:val="both"/>
        <w:rPr>
          <w:rFonts w:ascii="Arial Narrow" w:eastAsia="Times New Roman" w:hAnsi="Arial Narrow" w:cs="Times New Roman"/>
          <w:kern w:val="3"/>
          <w:sz w:val="20"/>
          <w:szCs w:val="20"/>
          <w:lang w:eastAsia="zh-CN"/>
        </w:rPr>
      </w:pPr>
      <w:r w:rsidRPr="006F0D9E">
        <w:rPr>
          <w:rFonts w:ascii="Arial Narrow" w:hAnsi="Arial Narrow"/>
          <w:iCs/>
          <w:sz w:val="20"/>
          <w:szCs w:val="20"/>
        </w:rPr>
        <w:t>Ja, niżej podpisany ………………</w:t>
      </w:r>
      <w:r>
        <w:rPr>
          <w:rFonts w:ascii="Arial Narrow" w:hAnsi="Arial Narrow"/>
          <w:iCs/>
          <w:sz w:val="20"/>
          <w:szCs w:val="20"/>
        </w:rPr>
        <w:t>….</w:t>
      </w:r>
      <w:r w:rsidRPr="006F0D9E">
        <w:rPr>
          <w:rFonts w:ascii="Arial Narrow" w:hAnsi="Arial Narrow"/>
          <w:iCs/>
          <w:sz w:val="20"/>
          <w:szCs w:val="20"/>
        </w:rPr>
        <w:t>…………</w:t>
      </w:r>
      <w:r>
        <w:rPr>
          <w:rFonts w:ascii="Arial Narrow" w:hAnsi="Arial Narrow"/>
          <w:iCs/>
          <w:sz w:val="20"/>
          <w:szCs w:val="20"/>
        </w:rPr>
        <w:t>……..</w:t>
      </w:r>
      <w:r w:rsidRPr="006F0D9E">
        <w:rPr>
          <w:rFonts w:ascii="Arial Narrow" w:hAnsi="Arial Narrow"/>
          <w:iCs/>
          <w:sz w:val="20"/>
          <w:szCs w:val="20"/>
        </w:rPr>
        <w:t>.…, upoważniony do reprezentowania Przedsiębiorcy ……………</w:t>
      </w:r>
      <w:r>
        <w:rPr>
          <w:rFonts w:ascii="Arial Narrow" w:hAnsi="Arial Narrow"/>
          <w:iCs/>
          <w:sz w:val="20"/>
          <w:szCs w:val="20"/>
        </w:rPr>
        <w:t>………..</w:t>
      </w:r>
      <w:r w:rsidRPr="006F0D9E">
        <w:rPr>
          <w:rFonts w:ascii="Arial Narrow" w:hAnsi="Arial Narrow"/>
          <w:iCs/>
          <w:sz w:val="20"/>
          <w:szCs w:val="20"/>
        </w:rPr>
        <w:t>…</w:t>
      </w:r>
      <w:r>
        <w:rPr>
          <w:rFonts w:ascii="Arial Narrow" w:hAnsi="Arial Narrow"/>
          <w:iCs/>
          <w:sz w:val="20"/>
          <w:szCs w:val="20"/>
        </w:rPr>
        <w:t>…….</w:t>
      </w:r>
      <w:r w:rsidRPr="006F0D9E">
        <w:rPr>
          <w:rFonts w:ascii="Arial Narrow" w:hAnsi="Arial Narrow"/>
          <w:iCs/>
          <w:sz w:val="20"/>
          <w:szCs w:val="20"/>
        </w:rPr>
        <w:t>……, / prowadzący działalność gospodarczą pod firmą ………</w:t>
      </w:r>
      <w:r>
        <w:rPr>
          <w:rFonts w:ascii="Arial Narrow" w:hAnsi="Arial Narrow"/>
          <w:iCs/>
          <w:sz w:val="20"/>
          <w:szCs w:val="20"/>
        </w:rPr>
        <w:t>…………………</w:t>
      </w:r>
      <w:r w:rsidRPr="006F0D9E">
        <w:rPr>
          <w:rFonts w:ascii="Arial Narrow" w:hAnsi="Arial Narrow"/>
          <w:iCs/>
          <w:sz w:val="20"/>
          <w:szCs w:val="20"/>
        </w:rPr>
        <w:t xml:space="preserve">…………….., </w:t>
      </w:r>
      <w:r w:rsidRPr="006F0D9E">
        <w:rPr>
          <w:rFonts w:ascii="Arial Narrow" w:eastAsia="Times New Roman" w:hAnsi="Arial Narrow" w:cs="Times New Roman"/>
          <w:kern w:val="3"/>
          <w:sz w:val="20"/>
          <w:szCs w:val="20"/>
          <w:lang w:eastAsia="zh-CN"/>
        </w:rPr>
        <w:t xml:space="preserve">oświadczam, że w ramach kryterium zrównoważonego rozwoju </w:t>
      </w:r>
      <w:r>
        <w:rPr>
          <w:rFonts w:ascii="Arial Narrow" w:eastAsia="Times New Roman" w:hAnsi="Arial Narrow" w:cs="Times New Roman"/>
          <w:kern w:val="3"/>
          <w:sz w:val="20"/>
          <w:szCs w:val="20"/>
          <w:lang w:eastAsia="zh-CN"/>
        </w:rPr>
        <w:t>społecznego</w:t>
      </w:r>
      <w:r w:rsidRPr="006F0D9E">
        <w:rPr>
          <w:rFonts w:ascii="Arial Narrow" w:eastAsia="Times New Roman" w:hAnsi="Arial Narrow" w:cs="Times New Roman"/>
          <w:kern w:val="3"/>
          <w:sz w:val="20"/>
          <w:szCs w:val="20"/>
          <w:lang w:eastAsia="zh-CN"/>
        </w:rPr>
        <w:t xml:space="preserve"> w brzmieniu: </w:t>
      </w:r>
    </w:p>
    <w:p w14:paraId="47F7F7A0" w14:textId="77777777" w:rsidR="000C6994" w:rsidRPr="006F0D9E" w:rsidRDefault="000C6994" w:rsidP="000C6994">
      <w:pPr>
        <w:spacing w:after="0" w:line="360" w:lineRule="auto"/>
        <w:jc w:val="both"/>
        <w:rPr>
          <w:rFonts w:ascii="Arial Narrow" w:eastAsia="Times New Roman" w:hAnsi="Arial Narrow" w:cs="Times New Roman"/>
          <w:kern w:val="3"/>
          <w:sz w:val="20"/>
          <w:szCs w:val="20"/>
          <w:lang w:eastAsia="zh-CN"/>
        </w:rPr>
      </w:pPr>
    </w:p>
    <w:p w14:paraId="1B36101B" w14:textId="55768DA3" w:rsidR="00FF5D31" w:rsidRPr="00FF5D31" w:rsidRDefault="00F9304C" w:rsidP="00FF5D31">
      <w:pPr>
        <w:pStyle w:val="Akapitzlist"/>
        <w:numPr>
          <w:ilvl w:val="0"/>
          <w:numId w:val="12"/>
        </w:numPr>
        <w:spacing w:after="120"/>
        <w:ind w:left="283" w:hanging="357"/>
        <w:jc w:val="both"/>
        <w:rPr>
          <w:rFonts w:ascii="Arial Narrow" w:eastAsia="Times New Roman" w:hAnsi="Arial Narrow" w:cs="Times New Roman"/>
          <w:i/>
          <w:iCs/>
          <w:kern w:val="3"/>
          <w:sz w:val="20"/>
          <w:szCs w:val="20"/>
          <w:lang w:eastAsia="zh-CN"/>
        </w:rPr>
      </w:pPr>
      <w:r w:rsidRPr="00961B69">
        <w:rPr>
          <w:rFonts w:ascii="Arial Narrow" w:eastAsia="Times New Roman" w:hAnsi="Arial Narrow" w:cs="Times New Roman"/>
          <w:i/>
          <w:iCs/>
          <w:kern w:val="3"/>
          <w:sz w:val="20"/>
          <w:szCs w:val="20"/>
          <w:lang w:eastAsia="zh-CN"/>
        </w:rPr>
        <w:t>„</w:t>
      </w:r>
      <w:r w:rsidR="008960E9" w:rsidRPr="00961B69">
        <w:rPr>
          <w:rFonts w:ascii="Arial Narrow" w:eastAsia="Times New Roman" w:hAnsi="Arial Narrow" w:cs="Times New Roman"/>
          <w:i/>
          <w:iCs/>
          <w:kern w:val="3"/>
          <w:sz w:val="20"/>
          <w:szCs w:val="20"/>
          <w:lang w:eastAsia="zh-CN"/>
        </w:rPr>
        <w:t>Utworzenie</w:t>
      </w:r>
      <w:r w:rsidR="00FF5D31" w:rsidRPr="00FF5D31">
        <w:rPr>
          <w:rFonts w:ascii="Arial Narrow" w:eastAsia="Times New Roman" w:hAnsi="Arial Narrow" w:cs="Times New Roman"/>
          <w:i/>
          <w:iCs/>
          <w:kern w:val="3"/>
          <w:sz w:val="20"/>
          <w:szCs w:val="20"/>
          <w:lang w:eastAsia="zh-CN"/>
        </w:rPr>
        <w:t xml:space="preserve"> wyspecjalizowanych miejsc pracy w celu prowadzenia działalności gospodarczej objętej nową inwestycją </w:t>
      </w:r>
      <w:r w:rsidR="00935F96">
        <w:rPr>
          <w:rFonts w:ascii="Arial Narrow" w:eastAsia="Times New Roman" w:hAnsi="Arial Narrow" w:cs="Times New Roman"/>
          <w:i/>
          <w:iCs/>
          <w:kern w:val="3"/>
          <w:sz w:val="20"/>
          <w:szCs w:val="20"/>
          <w:lang w:eastAsia="zh-CN"/>
        </w:rPr>
        <w:br/>
      </w:r>
      <w:r w:rsidR="00FF5D31" w:rsidRPr="00FF5D31">
        <w:rPr>
          <w:rFonts w:ascii="Arial Narrow" w:eastAsia="Times New Roman" w:hAnsi="Arial Narrow" w:cs="Times New Roman"/>
          <w:i/>
          <w:iCs/>
          <w:kern w:val="3"/>
          <w:sz w:val="20"/>
          <w:szCs w:val="20"/>
          <w:lang w:eastAsia="zh-CN"/>
        </w:rPr>
        <w:t>i oferowanie stabilnego zatrudnienia, obejmujące zatrudnienie co najmniej 80% osób:</w:t>
      </w:r>
    </w:p>
    <w:p w14:paraId="0414ABC3" w14:textId="06227E7B" w:rsidR="00FF5D31" w:rsidRPr="00FF5D31" w:rsidRDefault="00FF5D31" w:rsidP="00FF5D31">
      <w:pPr>
        <w:pStyle w:val="Akapitzlist"/>
        <w:numPr>
          <w:ilvl w:val="0"/>
          <w:numId w:val="15"/>
        </w:numPr>
        <w:spacing w:after="120"/>
        <w:ind w:left="709"/>
        <w:jc w:val="both"/>
        <w:rPr>
          <w:rFonts w:ascii="Arial Narrow" w:eastAsia="Times New Roman" w:hAnsi="Arial Narrow" w:cs="Times New Roman"/>
          <w:i/>
          <w:iCs/>
          <w:kern w:val="3"/>
          <w:sz w:val="20"/>
          <w:szCs w:val="20"/>
          <w:lang w:eastAsia="zh-CN"/>
        </w:rPr>
      </w:pPr>
      <w:r w:rsidRPr="00FF5D31">
        <w:rPr>
          <w:rFonts w:ascii="Arial Narrow" w:eastAsia="Times New Roman" w:hAnsi="Arial Narrow" w:cs="Times New Roman"/>
          <w:i/>
          <w:iCs/>
          <w:kern w:val="3"/>
          <w:sz w:val="20"/>
          <w:szCs w:val="20"/>
          <w:lang w:eastAsia="zh-CN"/>
        </w:rPr>
        <w:t>posiadających wykształcenie wyższe, średnie, średnie branżowe, zasadnicze zawodowe lub zasadnicze branżowe poświadczone dyplomem, świadectwem lub innym dokumentem uprawniającym do wykonywania zawodu, oraz</w:t>
      </w:r>
    </w:p>
    <w:p w14:paraId="4CADF75B" w14:textId="5656FD18" w:rsidR="000C6994" w:rsidRPr="00FF5D31" w:rsidRDefault="00FF5D31" w:rsidP="00FF5D31">
      <w:pPr>
        <w:pStyle w:val="Akapitzlist"/>
        <w:numPr>
          <w:ilvl w:val="0"/>
          <w:numId w:val="15"/>
        </w:numPr>
        <w:spacing w:after="120" w:line="240" w:lineRule="auto"/>
        <w:ind w:left="709" w:hanging="357"/>
        <w:contextualSpacing w:val="0"/>
        <w:jc w:val="both"/>
        <w:rPr>
          <w:rFonts w:ascii="Arial Narrow" w:eastAsia="Times New Roman" w:hAnsi="Arial Narrow" w:cs="Times New Roman"/>
          <w:i/>
          <w:iCs/>
          <w:kern w:val="3"/>
          <w:sz w:val="20"/>
          <w:szCs w:val="20"/>
          <w:lang w:eastAsia="zh-CN"/>
        </w:rPr>
      </w:pPr>
      <w:r w:rsidRPr="00FF5D31">
        <w:rPr>
          <w:rFonts w:ascii="Arial Narrow" w:eastAsia="Times New Roman" w:hAnsi="Arial Narrow" w:cs="Times New Roman"/>
          <w:i/>
          <w:iCs/>
          <w:kern w:val="3"/>
          <w:sz w:val="20"/>
          <w:szCs w:val="20"/>
          <w:lang w:eastAsia="zh-CN"/>
        </w:rPr>
        <w:t>na podstawie umowy o pracę</w:t>
      </w:r>
      <w:r>
        <w:rPr>
          <w:rFonts w:ascii="Arial Narrow" w:eastAsia="Times New Roman" w:hAnsi="Arial Narrow" w:cs="Times New Roman"/>
          <w:i/>
          <w:iCs/>
          <w:kern w:val="3"/>
          <w:sz w:val="20"/>
          <w:szCs w:val="20"/>
          <w:lang w:eastAsia="zh-CN"/>
        </w:rPr>
        <w:t>.</w:t>
      </w:r>
      <w:r w:rsidR="008960E9" w:rsidRPr="00FF5D31">
        <w:rPr>
          <w:rFonts w:ascii="Arial Narrow" w:eastAsia="Times New Roman" w:hAnsi="Arial Narrow" w:cs="Times New Roman"/>
          <w:i/>
          <w:iCs/>
          <w:kern w:val="3"/>
          <w:sz w:val="20"/>
          <w:szCs w:val="20"/>
          <w:lang w:eastAsia="zh-CN"/>
        </w:rPr>
        <w:t>”</w:t>
      </w:r>
    </w:p>
    <w:p w14:paraId="6ECBF8D4" w14:textId="4102730C" w:rsidR="00437566" w:rsidRDefault="00125F56" w:rsidP="00BF7407">
      <w:pPr>
        <w:pStyle w:val="Akapitzlist"/>
        <w:spacing w:after="0" w:line="240" w:lineRule="auto"/>
        <w:ind w:left="284"/>
        <w:contextualSpacing w:val="0"/>
        <w:jc w:val="both"/>
        <w:rPr>
          <w:rFonts w:ascii="Arial Narrow" w:eastAsia="Times New Roman" w:hAnsi="Arial Narrow" w:cs="Times New Roman"/>
          <w:kern w:val="3"/>
          <w:sz w:val="20"/>
          <w:szCs w:val="20"/>
          <w:lang w:eastAsia="zh-CN"/>
        </w:rPr>
      </w:pPr>
      <w:r>
        <w:rPr>
          <w:rFonts w:ascii="Arial Narrow" w:eastAsia="Times New Roman" w:hAnsi="Arial Narrow" w:cs="Times New Roman"/>
          <w:kern w:val="3"/>
          <w:sz w:val="20"/>
          <w:szCs w:val="20"/>
          <w:lang w:eastAsia="zh-CN"/>
        </w:rPr>
        <w:t>W</w:t>
      </w:r>
      <w:r w:rsidRPr="00125F56">
        <w:rPr>
          <w:rFonts w:ascii="Arial Narrow" w:eastAsia="Times New Roman" w:hAnsi="Arial Narrow" w:cs="Times New Roman"/>
          <w:kern w:val="3"/>
          <w:sz w:val="20"/>
          <w:szCs w:val="20"/>
          <w:lang w:eastAsia="zh-CN"/>
        </w:rPr>
        <w:t xml:space="preserve"> każdym roku </w:t>
      </w:r>
      <w:r w:rsidR="001E2AD2" w:rsidRPr="001E2AD2">
        <w:rPr>
          <w:rFonts w:ascii="Arial Narrow" w:eastAsia="Times New Roman" w:hAnsi="Arial Narrow" w:cs="Times New Roman"/>
          <w:kern w:val="3"/>
          <w:sz w:val="20"/>
          <w:szCs w:val="20"/>
          <w:lang w:eastAsia="zh-CN"/>
        </w:rPr>
        <w:t>okresu utrzymania inwestycji co najmniej 80% osób zatrudnionych na nowo utworzonych miejscach pracy w związku z realizacją nowej inwestycji  zostanie zatrudnionych na podstawie umowy o pracę (nie wliczając członków zarządu - w wypadku spółek kapitałowych lub wspólników - w wypadku spółek osobowych) oraz, że co najmniej 80% nowo zatrudnionych osób do realizacji nowej inwestycji będzie posiadać wykształcenie wyższe, średnie, średnie branżowe, zasadnicze zawodowe lub zasadnicze branżowe, poświadczone dyplomem lub świadectwem, lub innym dokumentem uprawniającym do wykonywania zawodu.</w:t>
      </w:r>
    </w:p>
    <w:p w14:paraId="79EBF80F" w14:textId="77777777" w:rsidR="00BF7407" w:rsidRDefault="00BF7407" w:rsidP="00BF7407">
      <w:pPr>
        <w:pStyle w:val="Akapitzlist"/>
        <w:spacing w:after="0" w:line="240" w:lineRule="auto"/>
        <w:ind w:left="284"/>
        <w:contextualSpacing w:val="0"/>
        <w:jc w:val="both"/>
        <w:rPr>
          <w:rFonts w:ascii="Arial Narrow" w:eastAsia="Times New Roman" w:hAnsi="Arial Narrow" w:cs="Times New Roman"/>
          <w:kern w:val="3"/>
          <w:sz w:val="20"/>
          <w:szCs w:val="20"/>
          <w:lang w:eastAsia="zh-CN"/>
        </w:rPr>
      </w:pPr>
    </w:p>
    <w:p w14:paraId="35769832" w14:textId="664ABB71" w:rsidR="004B42D4" w:rsidRDefault="00CA20A8" w:rsidP="003C612D">
      <w:pPr>
        <w:pStyle w:val="Akapitzlist"/>
        <w:numPr>
          <w:ilvl w:val="0"/>
          <w:numId w:val="12"/>
        </w:numPr>
        <w:spacing w:after="120" w:line="240" w:lineRule="auto"/>
        <w:ind w:left="284"/>
        <w:contextualSpacing w:val="0"/>
        <w:jc w:val="both"/>
        <w:rPr>
          <w:rFonts w:ascii="Arial Narrow" w:eastAsia="Times New Roman" w:hAnsi="Arial Narrow" w:cs="Times New Roman"/>
          <w:i/>
          <w:iCs/>
          <w:kern w:val="3"/>
          <w:sz w:val="20"/>
          <w:szCs w:val="20"/>
          <w:lang w:eastAsia="zh-CN"/>
        </w:rPr>
      </w:pPr>
      <w:r>
        <w:rPr>
          <w:rFonts w:ascii="Arial Narrow" w:eastAsia="Times New Roman" w:hAnsi="Arial Narrow" w:cs="Times New Roman"/>
          <w:i/>
          <w:iCs/>
          <w:kern w:val="3"/>
          <w:sz w:val="20"/>
          <w:szCs w:val="20"/>
          <w:lang w:eastAsia="zh-CN"/>
        </w:rPr>
        <w:t>„</w:t>
      </w:r>
      <w:r w:rsidR="00961B69" w:rsidRPr="00961B69">
        <w:rPr>
          <w:rFonts w:ascii="Arial Narrow" w:eastAsia="Times New Roman" w:hAnsi="Arial Narrow" w:cs="Times New Roman"/>
          <w:i/>
          <w:iCs/>
          <w:kern w:val="3"/>
          <w:sz w:val="20"/>
          <w:szCs w:val="20"/>
          <w:lang w:eastAsia="zh-CN"/>
        </w:rPr>
        <w:t xml:space="preserve">Prowadzenie działalności gospodarczej o niskim negatywnym wpływie na środowisko potwierdzone posiadaniem Certyfikatu EMAS, ETV lub ISO 14001 albo zastępującymi wskazane certyfikaty, dokumentu poświadczającego posiadanie statusu laureata GreenEvo lub Świadectwa Czystszej Produkcji, lub wpisu do Polskiego Rejestru Czystszej Produkcji </w:t>
      </w:r>
      <w:r>
        <w:rPr>
          <w:rFonts w:ascii="Arial Narrow" w:eastAsia="Times New Roman" w:hAnsi="Arial Narrow" w:cs="Times New Roman"/>
          <w:i/>
          <w:iCs/>
          <w:kern w:val="3"/>
          <w:sz w:val="20"/>
          <w:szCs w:val="20"/>
          <w:lang w:eastAsia="zh-CN"/>
        </w:rPr>
        <w:br/>
      </w:r>
      <w:r w:rsidR="00961B69" w:rsidRPr="00961B69">
        <w:rPr>
          <w:rFonts w:ascii="Arial Narrow" w:eastAsia="Times New Roman" w:hAnsi="Arial Narrow" w:cs="Times New Roman"/>
          <w:i/>
          <w:iCs/>
          <w:kern w:val="3"/>
          <w:sz w:val="20"/>
          <w:szCs w:val="20"/>
          <w:lang w:eastAsia="zh-CN"/>
        </w:rPr>
        <w:t>i Odpowiedzialnej Przedsiębiorczości.”</w:t>
      </w:r>
    </w:p>
    <w:p w14:paraId="45671E64" w14:textId="06C3E37B" w:rsidR="00961B69" w:rsidRDefault="00CA20A8" w:rsidP="00CA20A8">
      <w:pPr>
        <w:pStyle w:val="Akapitzlist"/>
        <w:spacing w:after="0" w:line="240" w:lineRule="auto"/>
        <w:ind w:left="284"/>
        <w:contextualSpacing w:val="0"/>
        <w:jc w:val="both"/>
        <w:rPr>
          <w:rFonts w:ascii="Arial Narrow" w:eastAsia="Times New Roman" w:hAnsi="Arial Narrow" w:cs="Times New Roman"/>
          <w:kern w:val="3"/>
          <w:sz w:val="20"/>
          <w:szCs w:val="20"/>
          <w:lang w:eastAsia="zh-CN"/>
        </w:rPr>
      </w:pPr>
      <w:r>
        <w:rPr>
          <w:rFonts w:ascii="Arial Narrow" w:eastAsia="Times New Roman" w:hAnsi="Arial Narrow" w:cs="Times New Roman"/>
          <w:kern w:val="3"/>
          <w:sz w:val="20"/>
          <w:szCs w:val="20"/>
          <w:lang w:eastAsia="zh-CN"/>
        </w:rPr>
        <w:t>W</w:t>
      </w:r>
      <w:r w:rsidRPr="00CA20A8">
        <w:rPr>
          <w:rFonts w:ascii="Arial Narrow" w:eastAsia="Times New Roman" w:hAnsi="Arial Narrow" w:cs="Times New Roman"/>
          <w:kern w:val="3"/>
          <w:sz w:val="20"/>
          <w:szCs w:val="20"/>
          <w:lang w:eastAsia="zh-CN"/>
        </w:rPr>
        <w:t xml:space="preserve"> okresie utrzymania inwestycji Przedsiębiorca będzie posiadać Certyfikat EMAS, ETV lub ISO 14001 albo zastępujący wskazane certyfikaty dokument poświadczający posiadanie statusu laureata GreenEvo lub Świadectwa Czystszej Produkcji, lub wpis do Polskiego Rejestru Czystszej Produkcji i Odpowiedzialnej Przedsiębiorczości, dotyczący zakładu, w którym została zrealizowana inwestycja.</w:t>
      </w:r>
    </w:p>
    <w:p w14:paraId="66CBAEEE" w14:textId="77777777" w:rsidR="00CA20A8" w:rsidRDefault="00CA20A8" w:rsidP="00CA20A8">
      <w:pPr>
        <w:pStyle w:val="Akapitzlist"/>
        <w:spacing w:after="0" w:line="240" w:lineRule="auto"/>
        <w:ind w:left="284"/>
        <w:contextualSpacing w:val="0"/>
        <w:jc w:val="both"/>
        <w:rPr>
          <w:rFonts w:ascii="Arial Narrow" w:eastAsia="Times New Roman" w:hAnsi="Arial Narrow" w:cs="Times New Roman"/>
          <w:kern w:val="3"/>
          <w:sz w:val="20"/>
          <w:szCs w:val="20"/>
          <w:lang w:eastAsia="zh-CN"/>
        </w:rPr>
      </w:pPr>
    </w:p>
    <w:p w14:paraId="017FB1B7" w14:textId="5655EA44" w:rsidR="003E136B" w:rsidRPr="007C112C" w:rsidRDefault="008B0A59" w:rsidP="00FA4B7B">
      <w:pPr>
        <w:pStyle w:val="Akapitzlist"/>
        <w:numPr>
          <w:ilvl w:val="0"/>
          <w:numId w:val="12"/>
        </w:numPr>
        <w:spacing w:after="120" w:line="240" w:lineRule="auto"/>
        <w:ind w:left="283" w:hanging="357"/>
        <w:contextualSpacing w:val="0"/>
        <w:jc w:val="both"/>
        <w:rPr>
          <w:rFonts w:ascii="Arial Narrow" w:eastAsia="Times New Roman" w:hAnsi="Arial Narrow" w:cs="Times New Roman"/>
          <w:i/>
          <w:iCs/>
          <w:kern w:val="3"/>
          <w:sz w:val="20"/>
          <w:szCs w:val="20"/>
          <w:lang w:eastAsia="zh-CN"/>
        </w:rPr>
      </w:pPr>
      <w:r w:rsidRPr="00E216CF">
        <w:rPr>
          <w:rFonts w:ascii="Arial Narrow" w:eastAsia="Times New Roman" w:hAnsi="Arial Narrow" w:cs="Times New Roman"/>
          <w:i/>
          <w:iCs/>
          <w:kern w:val="3"/>
          <w:sz w:val="20"/>
          <w:szCs w:val="20"/>
          <w:lang w:eastAsia="zh-CN"/>
        </w:rPr>
        <w:t>„Zlokalizowanie inwestycji</w:t>
      </w:r>
      <w:r w:rsidR="007C112C">
        <w:rPr>
          <w:rFonts w:ascii="Arial Narrow" w:eastAsia="Times New Roman" w:hAnsi="Arial Narrow" w:cs="Times New Roman"/>
          <w:i/>
          <w:iCs/>
          <w:kern w:val="3"/>
          <w:sz w:val="20"/>
          <w:szCs w:val="20"/>
          <w:lang w:eastAsia="zh-CN"/>
        </w:rPr>
        <w:t xml:space="preserve"> </w:t>
      </w:r>
      <w:r w:rsidRPr="007C112C">
        <w:rPr>
          <w:rFonts w:ascii="Arial Narrow" w:eastAsia="Times New Roman" w:hAnsi="Arial Narrow" w:cs="Times New Roman"/>
          <w:i/>
          <w:iCs/>
          <w:kern w:val="3"/>
          <w:sz w:val="20"/>
          <w:szCs w:val="20"/>
          <w:lang w:eastAsia="zh-CN"/>
        </w:rPr>
        <w:t>w mieście średnim tracącym funkcje społecznogospodarcze wymienionym w tabeli nr 3</w:t>
      </w:r>
      <w:r w:rsidR="0084698E" w:rsidRPr="007C112C">
        <w:rPr>
          <w:rFonts w:ascii="Arial Narrow" w:eastAsia="Times New Roman" w:hAnsi="Arial Narrow" w:cs="Times New Roman"/>
          <w:i/>
          <w:iCs/>
          <w:kern w:val="3"/>
          <w:sz w:val="20"/>
          <w:szCs w:val="20"/>
          <w:lang w:eastAsia="zh-CN"/>
        </w:rPr>
        <w:t>”</w:t>
      </w:r>
      <w:r w:rsidR="007C112C">
        <w:rPr>
          <w:rFonts w:ascii="Arial Narrow" w:eastAsia="Times New Roman" w:hAnsi="Arial Narrow" w:cs="Times New Roman"/>
          <w:i/>
          <w:iCs/>
          <w:kern w:val="3"/>
          <w:sz w:val="20"/>
          <w:szCs w:val="20"/>
          <w:lang w:eastAsia="zh-CN"/>
        </w:rPr>
        <w:t>.</w:t>
      </w:r>
    </w:p>
    <w:p w14:paraId="4E38101C" w14:textId="0971030B" w:rsidR="0045093C" w:rsidRDefault="004F0722" w:rsidP="002737CA">
      <w:pPr>
        <w:pStyle w:val="Akapitzlist"/>
        <w:spacing w:after="120"/>
        <w:ind w:left="284"/>
        <w:jc w:val="both"/>
        <w:rPr>
          <w:rFonts w:ascii="Arial Narrow" w:eastAsia="Times New Roman" w:hAnsi="Arial Narrow" w:cs="Times New Roman"/>
          <w:kern w:val="3"/>
          <w:sz w:val="20"/>
          <w:szCs w:val="20"/>
          <w:lang w:eastAsia="zh-CN"/>
        </w:rPr>
      </w:pPr>
      <w:r>
        <w:rPr>
          <w:rFonts w:ascii="Arial Narrow" w:eastAsia="Times New Roman" w:hAnsi="Arial Narrow" w:cs="Times New Roman"/>
          <w:kern w:val="3"/>
          <w:sz w:val="20"/>
          <w:szCs w:val="20"/>
          <w:lang w:eastAsia="zh-CN"/>
        </w:rPr>
        <w:t>I</w:t>
      </w:r>
      <w:r w:rsidRPr="004F0722">
        <w:rPr>
          <w:rFonts w:ascii="Arial Narrow" w:eastAsia="Times New Roman" w:hAnsi="Arial Narrow" w:cs="Times New Roman"/>
          <w:kern w:val="3"/>
          <w:sz w:val="20"/>
          <w:szCs w:val="20"/>
          <w:lang w:eastAsia="zh-CN"/>
        </w:rPr>
        <w:t>nwestycja zostanie zlokalizowana i utrzymana w …………………, tj. w mieście, o którym mowa w tabeli nr 3. „Miasta średnie tracące funkcje społeczno-gospodarcze” w załączniku nr 1 do rozporządzenia ws. pomocy publicznej.</w:t>
      </w:r>
    </w:p>
    <w:p w14:paraId="55336EB0" w14:textId="77777777" w:rsidR="003B1FE3" w:rsidRDefault="003B1FE3" w:rsidP="003B1FE3">
      <w:pPr>
        <w:pStyle w:val="Akapitzlist"/>
        <w:spacing w:after="120"/>
        <w:ind w:left="426" w:hanging="77"/>
        <w:jc w:val="both"/>
        <w:rPr>
          <w:rFonts w:ascii="Arial Narrow" w:eastAsia="Times New Roman" w:hAnsi="Arial Narrow" w:cs="Times New Roman"/>
          <w:color w:val="EE0000"/>
          <w:kern w:val="3"/>
          <w:sz w:val="20"/>
          <w:szCs w:val="20"/>
          <w:lang w:eastAsia="zh-CN"/>
        </w:rPr>
      </w:pPr>
    </w:p>
    <w:p w14:paraId="68C97DB3" w14:textId="46200382" w:rsidR="00E216CF" w:rsidRDefault="007C112C" w:rsidP="003B1FE3">
      <w:pPr>
        <w:pStyle w:val="Akapitzlist"/>
        <w:spacing w:after="120"/>
        <w:ind w:left="426" w:hanging="77"/>
        <w:jc w:val="both"/>
        <w:rPr>
          <w:rFonts w:ascii="Arial Narrow" w:eastAsia="Times New Roman" w:hAnsi="Arial Narrow" w:cs="Times New Roman"/>
          <w:color w:val="EE0000"/>
          <w:kern w:val="3"/>
          <w:sz w:val="20"/>
          <w:szCs w:val="20"/>
          <w:lang w:eastAsia="zh-CN"/>
        </w:rPr>
      </w:pPr>
      <w:r w:rsidRPr="004F0722">
        <w:rPr>
          <w:rFonts w:ascii="Arial Narrow" w:eastAsia="Times New Roman" w:hAnsi="Arial Narrow" w:cs="Times New Roman"/>
          <w:color w:val="EE0000"/>
          <w:kern w:val="3"/>
          <w:sz w:val="20"/>
          <w:szCs w:val="20"/>
          <w:lang w:eastAsia="zh-CN"/>
        </w:rPr>
        <w:t>albo</w:t>
      </w:r>
    </w:p>
    <w:p w14:paraId="2A073F13" w14:textId="77777777" w:rsidR="003B1FE3" w:rsidRPr="004F0722" w:rsidRDefault="003B1FE3" w:rsidP="003B1FE3">
      <w:pPr>
        <w:pStyle w:val="Akapitzlist"/>
        <w:spacing w:after="120"/>
        <w:ind w:left="426" w:hanging="77"/>
        <w:jc w:val="both"/>
        <w:rPr>
          <w:rFonts w:ascii="Arial Narrow" w:eastAsia="Times New Roman" w:hAnsi="Arial Narrow" w:cs="Times New Roman"/>
          <w:color w:val="EE0000"/>
          <w:kern w:val="3"/>
          <w:sz w:val="20"/>
          <w:szCs w:val="20"/>
          <w:lang w:eastAsia="zh-CN"/>
        </w:rPr>
      </w:pPr>
    </w:p>
    <w:p w14:paraId="05F4A458" w14:textId="77C74E80" w:rsidR="00275D0C" w:rsidRPr="007C112C" w:rsidRDefault="00E216CF" w:rsidP="006A5F2E">
      <w:pPr>
        <w:pStyle w:val="Akapitzlist"/>
        <w:spacing w:after="120" w:line="240" w:lineRule="auto"/>
        <w:ind w:left="709" w:hanging="357"/>
        <w:contextualSpacing w:val="0"/>
        <w:jc w:val="both"/>
        <w:rPr>
          <w:rFonts w:ascii="Arial Narrow" w:eastAsia="Times New Roman" w:hAnsi="Arial Narrow" w:cs="Times New Roman"/>
          <w:i/>
          <w:iCs/>
          <w:kern w:val="3"/>
          <w:sz w:val="20"/>
          <w:szCs w:val="20"/>
          <w:lang w:eastAsia="zh-CN"/>
        </w:rPr>
      </w:pPr>
      <w:r w:rsidRPr="00E216CF">
        <w:rPr>
          <w:rFonts w:ascii="Arial Narrow" w:eastAsia="Times New Roman" w:hAnsi="Arial Narrow" w:cs="Times New Roman"/>
          <w:i/>
          <w:iCs/>
          <w:kern w:val="3"/>
          <w:sz w:val="20"/>
          <w:szCs w:val="20"/>
          <w:lang w:eastAsia="zh-CN"/>
        </w:rPr>
        <w:t>„</w:t>
      </w:r>
      <w:r w:rsidRPr="00275D0C">
        <w:rPr>
          <w:rFonts w:ascii="Arial Narrow" w:eastAsia="Times New Roman" w:hAnsi="Arial Narrow" w:cs="Times New Roman"/>
          <w:i/>
          <w:iCs/>
          <w:kern w:val="3"/>
          <w:sz w:val="20"/>
          <w:szCs w:val="20"/>
          <w:lang w:eastAsia="zh-CN"/>
        </w:rPr>
        <w:t>Zlokalizowanie inwestycji</w:t>
      </w:r>
      <w:r w:rsidR="007C112C">
        <w:rPr>
          <w:rFonts w:ascii="Arial Narrow" w:eastAsia="Times New Roman" w:hAnsi="Arial Narrow" w:cs="Times New Roman"/>
          <w:i/>
          <w:iCs/>
          <w:kern w:val="3"/>
          <w:sz w:val="20"/>
          <w:szCs w:val="20"/>
          <w:lang w:eastAsia="zh-CN"/>
        </w:rPr>
        <w:t xml:space="preserve"> </w:t>
      </w:r>
      <w:r w:rsidR="008B0A59" w:rsidRPr="007C112C">
        <w:rPr>
          <w:rFonts w:ascii="Arial Narrow" w:eastAsia="Times New Roman" w:hAnsi="Arial Narrow" w:cs="Times New Roman"/>
          <w:i/>
          <w:iCs/>
          <w:kern w:val="3"/>
          <w:sz w:val="20"/>
          <w:szCs w:val="20"/>
          <w:lang w:eastAsia="zh-CN"/>
        </w:rPr>
        <w:t>w gminie, na terenie której położone jest miasto, o którym mowa w pkt 1</w:t>
      </w:r>
      <w:r w:rsidR="00275D0C" w:rsidRPr="007C112C">
        <w:rPr>
          <w:rFonts w:ascii="Arial Narrow" w:eastAsia="Times New Roman" w:hAnsi="Arial Narrow" w:cs="Times New Roman"/>
          <w:i/>
          <w:iCs/>
          <w:kern w:val="3"/>
          <w:sz w:val="20"/>
          <w:szCs w:val="20"/>
          <w:lang w:eastAsia="zh-CN"/>
        </w:rPr>
        <w:t>”</w:t>
      </w:r>
      <w:r w:rsidR="00FA4B7B">
        <w:rPr>
          <w:rFonts w:ascii="Arial Narrow" w:eastAsia="Times New Roman" w:hAnsi="Arial Narrow" w:cs="Times New Roman"/>
          <w:i/>
          <w:iCs/>
          <w:kern w:val="3"/>
          <w:sz w:val="20"/>
          <w:szCs w:val="20"/>
          <w:lang w:eastAsia="zh-CN"/>
        </w:rPr>
        <w:t>.</w:t>
      </w:r>
    </w:p>
    <w:p w14:paraId="5AD1BDF4" w14:textId="5888E5EF" w:rsidR="00915C23" w:rsidRDefault="00915C23" w:rsidP="00915C23">
      <w:pPr>
        <w:pStyle w:val="Akapitzlist"/>
        <w:spacing w:after="120"/>
        <w:ind w:left="426"/>
        <w:jc w:val="both"/>
        <w:rPr>
          <w:rFonts w:ascii="Arial Narrow" w:eastAsia="Times New Roman" w:hAnsi="Arial Narrow" w:cs="Times New Roman"/>
          <w:kern w:val="3"/>
          <w:sz w:val="20"/>
          <w:szCs w:val="20"/>
          <w:lang w:eastAsia="zh-CN"/>
        </w:rPr>
      </w:pPr>
      <w:r>
        <w:rPr>
          <w:rFonts w:ascii="Arial Narrow" w:eastAsia="Times New Roman" w:hAnsi="Arial Narrow" w:cs="Times New Roman"/>
          <w:kern w:val="3"/>
          <w:sz w:val="20"/>
          <w:szCs w:val="20"/>
          <w:lang w:eastAsia="zh-CN"/>
        </w:rPr>
        <w:t>I</w:t>
      </w:r>
      <w:r w:rsidRPr="00915C23">
        <w:rPr>
          <w:rFonts w:ascii="Arial Narrow" w:eastAsia="Times New Roman" w:hAnsi="Arial Narrow" w:cs="Times New Roman"/>
          <w:kern w:val="3"/>
          <w:sz w:val="20"/>
          <w:szCs w:val="20"/>
          <w:lang w:eastAsia="zh-CN"/>
        </w:rPr>
        <w:t xml:space="preserve">nwestycja zostanie zlokalizowana i utrzymana w gminie ……………., tj. w gminie, na terenie której położone jest miasto, o którym mowa w tabeli nr 3. „Miasta średnie tracące funkcje społeczno-gospodarcze” w załączniku nr 1 </w:t>
      </w:r>
      <w:r>
        <w:rPr>
          <w:rFonts w:ascii="Arial Narrow" w:eastAsia="Times New Roman" w:hAnsi="Arial Narrow" w:cs="Times New Roman"/>
          <w:kern w:val="3"/>
          <w:sz w:val="20"/>
          <w:szCs w:val="20"/>
          <w:lang w:eastAsia="zh-CN"/>
        </w:rPr>
        <w:br/>
      </w:r>
      <w:r w:rsidRPr="00915C23">
        <w:rPr>
          <w:rFonts w:ascii="Arial Narrow" w:eastAsia="Times New Roman" w:hAnsi="Arial Narrow" w:cs="Times New Roman"/>
          <w:kern w:val="3"/>
          <w:sz w:val="20"/>
          <w:szCs w:val="20"/>
          <w:lang w:eastAsia="zh-CN"/>
        </w:rPr>
        <w:t>do rozporządzenia ws. pomocy publicznej.</w:t>
      </w:r>
    </w:p>
    <w:p w14:paraId="7F6F0009" w14:textId="77777777" w:rsidR="00915C23" w:rsidRDefault="00915C23" w:rsidP="006A5F2E">
      <w:pPr>
        <w:pStyle w:val="Akapitzlist"/>
        <w:spacing w:after="120"/>
        <w:ind w:left="426" w:hanging="77"/>
        <w:jc w:val="both"/>
        <w:rPr>
          <w:rFonts w:ascii="Arial Narrow" w:eastAsia="Times New Roman" w:hAnsi="Arial Narrow" w:cs="Times New Roman"/>
          <w:kern w:val="3"/>
          <w:sz w:val="20"/>
          <w:szCs w:val="20"/>
          <w:lang w:eastAsia="zh-CN"/>
        </w:rPr>
      </w:pPr>
    </w:p>
    <w:p w14:paraId="37B2C049" w14:textId="7B979F1F" w:rsidR="00915C23" w:rsidRPr="00EE69B5" w:rsidRDefault="00EE69B5" w:rsidP="006A5F2E">
      <w:pPr>
        <w:pStyle w:val="Akapitzlist"/>
        <w:spacing w:after="120"/>
        <w:ind w:left="426" w:hanging="77"/>
        <w:jc w:val="both"/>
        <w:rPr>
          <w:rFonts w:ascii="Arial Narrow" w:eastAsia="Times New Roman" w:hAnsi="Arial Narrow" w:cs="Times New Roman"/>
          <w:color w:val="EE0000"/>
          <w:kern w:val="3"/>
          <w:sz w:val="20"/>
          <w:szCs w:val="20"/>
          <w:lang w:eastAsia="zh-CN"/>
        </w:rPr>
      </w:pPr>
      <w:r w:rsidRPr="00EE69B5">
        <w:rPr>
          <w:rFonts w:ascii="Arial Narrow" w:eastAsia="Times New Roman" w:hAnsi="Arial Narrow" w:cs="Times New Roman"/>
          <w:color w:val="EE0000"/>
          <w:kern w:val="3"/>
          <w:sz w:val="20"/>
          <w:szCs w:val="20"/>
          <w:lang w:eastAsia="zh-CN"/>
        </w:rPr>
        <w:t>a</w:t>
      </w:r>
      <w:r w:rsidR="00915C23" w:rsidRPr="00EE69B5">
        <w:rPr>
          <w:rFonts w:ascii="Arial Narrow" w:eastAsia="Times New Roman" w:hAnsi="Arial Narrow" w:cs="Times New Roman"/>
          <w:color w:val="EE0000"/>
          <w:kern w:val="3"/>
          <w:sz w:val="20"/>
          <w:szCs w:val="20"/>
          <w:lang w:eastAsia="zh-CN"/>
        </w:rPr>
        <w:t>lbo</w:t>
      </w:r>
    </w:p>
    <w:p w14:paraId="4DDA11B1" w14:textId="77777777" w:rsidR="00915C23" w:rsidRDefault="00915C23" w:rsidP="006A5F2E">
      <w:pPr>
        <w:pStyle w:val="Akapitzlist"/>
        <w:spacing w:after="120"/>
        <w:ind w:left="426" w:hanging="77"/>
        <w:jc w:val="both"/>
        <w:rPr>
          <w:rFonts w:ascii="Arial Narrow" w:eastAsia="Times New Roman" w:hAnsi="Arial Narrow" w:cs="Times New Roman"/>
          <w:kern w:val="3"/>
          <w:sz w:val="20"/>
          <w:szCs w:val="20"/>
          <w:lang w:eastAsia="zh-CN"/>
        </w:rPr>
      </w:pPr>
    </w:p>
    <w:p w14:paraId="15E0B82C" w14:textId="54234988" w:rsidR="00EE69B5" w:rsidRDefault="00915C23" w:rsidP="00EE69B5">
      <w:pPr>
        <w:pStyle w:val="Akapitzlist"/>
        <w:spacing w:after="120" w:line="240" w:lineRule="auto"/>
        <w:ind w:left="709" w:hanging="357"/>
        <w:contextualSpacing w:val="0"/>
        <w:jc w:val="both"/>
        <w:rPr>
          <w:rFonts w:ascii="Arial Narrow" w:eastAsia="Times New Roman" w:hAnsi="Arial Narrow" w:cs="Times New Roman"/>
          <w:kern w:val="3"/>
          <w:sz w:val="20"/>
          <w:szCs w:val="20"/>
          <w:lang w:eastAsia="zh-CN"/>
        </w:rPr>
      </w:pPr>
      <w:r w:rsidRPr="00E216CF">
        <w:rPr>
          <w:rFonts w:ascii="Arial Narrow" w:eastAsia="Times New Roman" w:hAnsi="Arial Narrow" w:cs="Times New Roman"/>
          <w:i/>
          <w:iCs/>
          <w:kern w:val="3"/>
          <w:sz w:val="20"/>
          <w:szCs w:val="20"/>
          <w:lang w:eastAsia="zh-CN"/>
        </w:rPr>
        <w:t>„</w:t>
      </w:r>
      <w:r w:rsidR="00EE69B5" w:rsidRPr="00EE69B5">
        <w:rPr>
          <w:rFonts w:ascii="Arial Narrow" w:eastAsia="Times New Roman" w:hAnsi="Arial Narrow" w:cs="Times New Roman"/>
          <w:i/>
          <w:iCs/>
          <w:kern w:val="3"/>
          <w:sz w:val="20"/>
          <w:szCs w:val="20"/>
          <w:lang w:eastAsia="zh-CN"/>
        </w:rPr>
        <w:t>Zlokalizowanie inwestycji w gminie graniczącej z gminą, o której mowa w pkt 2, lub miastem, o którym mowa w pkt 1”.</w:t>
      </w:r>
    </w:p>
    <w:p w14:paraId="21C19813" w14:textId="46F69A3F" w:rsidR="008B0A59" w:rsidRDefault="003D350F" w:rsidP="006A5F2E">
      <w:pPr>
        <w:pStyle w:val="Akapitzlist"/>
        <w:spacing w:after="120"/>
        <w:ind w:left="426" w:hanging="77"/>
        <w:jc w:val="both"/>
        <w:rPr>
          <w:rFonts w:ascii="Arial Narrow" w:eastAsia="Times New Roman" w:hAnsi="Arial Narrow" w:cs="Times New Roman"/>
          <w:kern w:val="3"/>
          <w:sz w:val="20"/>
          <w:szCs w:val="20"/>
          <w:lang w:eastAsia="zh-CN"/>
        </w:rPr>
      </w:pPr>
      <w:r>
        <w:rPr>
          <w:rFonts w:ascii="Arial Narrow" w:eastAsia="Times New Roman" w:hAnsi="Arial Narrow" w:cs="Times New Roman"/>
          <w:kern w:val="3"/>
          <w:sz w:val="20"/>
          <w:szCs w:val="20"/>
          <w:lang w:eastAsia="zh-CN"/>
        </w:rPr>
        <w:lastRenderedPageBreak/>
        <w:t xml:space="preserve"> </w:t>
      </w:r>
      <w:r w:rsidR="006A5F2E">
        <w:rPr>
          <w:rFonts w:ascii="Arial Narrow" w:eastAsia="Times New Roman" w:hAnsi="Arial Narrow" w:cs="Times New Roman"/>
          <w:kern w:val="3"/>
          <w:sz w:val="20"/>
          <w:szCs w:val="20"/>
          <w:lang w:eastAsia="zh-CN"/>
        </w:rPr>
        <w:t>I</w:t>
      </w:r>
      <w:r w:rsidR="006A5F2E" w:rsidRPr="006A5F2E">
        <w:rPr>
          <w:rFonts w:ascii="Arial Narrow" w:eastAsia="Times New Roman" w:hAnsi="Arial Narrow" w:cs="Times New Roman"/>
          <w:kern w:val="3"/>
          <w:sz w:val="20"/>
          <w:szCs w:val="20"/>
          <w:lang w:eastAsia="zh-CN"/>
        </w:rPr>
        <w:t>nwestycja zostanie zlokalizowana i utrzymana w gminie ……</w:t>
      </w:r>
      <w:r w:rsidR="007A23B7">
        <w:rPr>
          <w:rFonts w:ascii="Arial Narrow" w:eastAsia="Times New Roman" w:hAnsi="Arial Narrow" w:cs="Times New Roman"/>
          <w:kern w:val="3"/>
          <w:sz w:val="20"/>
          <w:szCs w:val="20"/>
          <w:lang w:eastAsia="zh-CN"/>
        </w:rPr>
        <w:t>.</w:t>
      </w:r>
      <w:r w:rsidR="006A5F2E" w:rsidRPr="006A5F2E">
        <w:rPr>
          <w:rFonts w:ascii="Arial Narrow" w:eastAsia="Times New Roman" w:hAnsi="Arial Narrow" w:cs="Times New Roman"/>
          <w:kern w:val="3"/>
          <w:sz w:val="20"/>
          <w:szCs w:val="20"/>
          <w:lang w:eastAsia="zh-CN"/>
        </w:rPr>
        <w:t>………., tj. w gminie graniczącej z gminą, na terenie które</w:t>
      </w:r>
      <w:r w:rsidR="006A5F2E">
        <w:rPr>
          <w:rFonts w:ascii="Arial Narrow" w:eastAsia="Times New Roman" w:hAnsi="Arial Narrow" w:cs="Times New Roman"/>
          <w:kern w:val="3"/>
          <w:sz w:val="20"/>
          <w:szCs w:val="20"/>
          <w:lang w:eastAsia="zh-CN"/>
        </w:rPr>
        <w:t>j</w:t>
      </w:r>
      <w:r>
        <w:rPr>
          <w:rFonts w:ascii="Arial Narrow" w:eastAsia="Times New Roman" w:hAnsi="Arial Narrow" w:cs="Times New Roman"/>
          <w:kern w:val="3"/>
          <w:sz w:val="20"/>
          <w:szCs w:val="20"/>
          <w:lang w:eastAsia="zh-CN"/>
        </w:rPr>
        <w:t xml:space="preserve"> </w:t>
      </w:r>
      <w:r w:rsidR="006A5F2E" w:rsidRPr="006A5F2E">
        <w:rPr>
          <w:rFonts w:ascii="Arial Narrow" w:eastAsia="Times New Roman" w:hAnsi="Arial Narrow" w:cs="Times New Roman"/>
          <w:kern w:val="3"/>
          <w:sz w:val="20"/>
          <w:szCs w:val="20"/>
          <w:lang w:eastAsia="zh-CN"/>
        </w:rPr>
        <w:t>położone jest miasto, o którym mowa w tabeli nr 3. „Miasta średnie tracące funkcje społeczno-gospodarcze” w załączniku nr 1 do rozporządzenia ws. pomocy publicznej.</w:t>
      </w:r>
    </w:p>
    <w:p w14:paraId="2FB9C3EB" w14:textId="77777777" w:rsidR="006A5F2E" w:rsidRDefault="006A5F2E" w:rsidP="007C112C">
      <w:pPr>
        <w:pStyle w:val="Akapitzlist"/>
        <w:spacing w:after="120"/>
        <w:ind w:left="709" w:hanging="360"/>
        <w:jc w:val="both"/>
        <w:rPr>
          <w:rFonts w:ascii="Arial Narrow" w:eastAsia="Times New Roman" w:hAnsi="Arial Narrow" w:cs="Times New Roman"/>
          <w:kern w:val="3"/>
          <w:sz w:val="20"/>
          <w:szCs w:val="20"/>
          <w:lang w:eastAsia="zh-CN"/>
        </w:rPr>
      </w:pPr>
    </w:p>
    <w:p w14:paraId="32A40D11" w14:textId="6E04804D" w:rsidR="008F0214" w:rsidRPr="008F0214" w:rsidRDefault="008F0214" w:rsidP="007C112C">
      <w:pPr>
        <w:pStyle w:val="Akapitzlist"/>
        <w:spacing w:after="120"/>
        <w:ind w:left="709" w:hanging="360"/>
        <w:jc w:val="both"/>
        <w:rPr>
          <w:rFonts w:ascii="Arial Narrow" w:eastAsia="Times New Roman" w:hAnsi="Arial Narrow" w:cs="Times New Roman"/>
          <w:color w:val="EE0000"/>
          <w:kern w:val="3"/>
          <w:sz w:val="20"/>
          <w:szCs w:val="20"/>
          <w:lang w:eastAsia="zh-CN"/>
        </w:rPr>
      </w:pPr>
      <w:r w:rsidRPr="008F0214">
        <w:rPr>
          <w:rFonts w:ascii="Arial Narrow" w:eastAsia="Times New Roman" w:hAnsi="Arial Narrow" w:cs="Times New Roman"/>
          <w:color w:val="EE0000"/>
          <w:kern w:val="3"/>
          <w:sz w:val="20"/>
          <w:szCs w:val="20"/>
          <w:lang w:eastAsia="zh-CN"/>
        </w:rPr>
        <w:t>albo</w:t>
      </w:r>
    </w:p>
    <w:p w14:paraId="1331FC7F" w14:textId="77777777" w:rsidR="008F0214" w:rsidRPr="008B0A59" w:rsidRDefault="008F0214" w:rsidP="007C112C">
      <w:pPr>
        <w:pStyle w:val="Akapitzlist"/>
        <w:spacing w:after="120"/>
        <w:ind w:left="709" w:hanging="360"/>
        <w:jc w:val="both"/>
        <w:rPr>
          <w:rFonts w:ascii="Arial Narrow" w:eastAsia="Times New Roman" w:hAnsi="Arial Narrow" w:cs="Times New Roman"/>
          <w:kern w:val="3"/>
          <w:sz w:val="20"/>
          <w:szCs w:val="20"/>
          <w:lang w:eastAsia="zh-CN"/>
        </w:rPr>
      </w:pPr>
    </w:p>
    <w:p w14:paraId="0E2D3D08" w14:textId="77777777" w:rsidR="00D46ED2" w:rsidRDefault="00D46ED2" w:rsidP="00D46ED2">
      <w:pPr>
        <w:pStyle w:val="Akapitzlist"/>
        <w:spacing w:after="120" w:line="240" w:lineRule="auto"/>
        <w:ind w:left="709" w:hanging="357"/>
        <w:contextualSpacing w:val="0"/>
        <w:jc w:val="both"/>
        <w:rPr>
          <w:rFonts w:ascii="Arial Narrow" w:eastAsia="Times New Roman" w:hAnsi="Arial Narrow" w:cs="Times New Roman"/>
          <w:kern w:val="3"/>
          <w:sz w:val="20"/>
          <w:szCs w:val="20"/>
          <w:lang w:eastAsia="zh-CN"/>
        </w:rPr>
      </w:pPr>
      <w:r w:rsidRPr="00E216CF">
        <w:rPr>
          <w:rFonts w:ascii="Arial Narrow" w:eastAsia="Times New Roman" w:hAnsi="Arial Narrow" w:cs="Times New Roman"/>
          <w:i/>
          <w:iCs/>
          <w:kern w:val="3"/>
          <w:sz w:val="20"/>
          <w:szCs w:val="20"/>
          <w:lang w:eastAsia="zh-CN"/>
        </w:rPr>
        <w:t>„</w:t>
      </w:r>
      <w:r w:rsidRPr="00EE69B5">
        <w:rPr>
          <w:rFonts w:ascii="Arial Narrow" w:eastAsia="Times New Roman" w:hAnsi="Arial Narrow" w:cs="Times New Roman"/>
          <w:i/>
          <w:iCs/>
          <w:kern w:val="3"/>
          <w:sz w:val="20"/>
          <w:szCs w:val="20"/>
          <w:lang w:eastAsia="zh-CN"/>
        </w:rPr>
        <w:t>Zlokalizowanie inwestycji w gminie graniczącej z gminą, o której mowa w pkt 2, lub miastem, o którym mowa w pkt 1”.</w:t>
      </w:r>
    </w:p>
    <w:p w14:paraId="090C85E7" w14:textId="3D024B93" w:rsidR="007A23B7" w:rsidRDefault="008F0214" w:rsidP="008F0214">
      <w:pPr>
        <w:pStyle w:val="Akapitzlist"/>
        <w:spacing w:after="120" w:line="240" w:lineRule="auto"/>
        <w:ind w:left="426" w:hanging="74"/>
        <w:contextualSpacing w:val="0"/>
        <w:jc w:val="both"/>
        <w:rPr>
          <w:rFonts w:ascii="Arial Narrow" w:eastAsia="Times New Roman" w:hAnsi="Arial Narrow" w:cs="Times New Roman"/>
          <w:kern w:val="3"/>
          <w:sz w:val="20"/>
          <w:szCs w:val="20"/>
          <w:lang w:eastAsia="zh-CN"/>
        </w:rPr>
      </w:pPr>
      <w:r>
        <w:rPr>
          <w:rFonts w:ascii="Arial Narrow" w:eastAsia="Times New Roman" w:hAnsi="Arial Narrow" w:cs="Times New Roman"/>
          <w:kern w:val="3"/>
          <w:sz w:val="20"/>
          <w:szCs w:val="20"/>
          <w:lang w:eastAsia="zh-CN"/>
        </w:rPr>
        <w:t xml:space="preserve"> I</w:t>
      </w:r>
      <w:r w:rsidRPr="008F0214">
        <w:rPr>
          <w:rFonts w:ascii="Arial Narrow" w:eastAsia="Times New Roman" w:hAnsi="Arial Narrow" w:cs="Times New Roman"/>
          <w:kern w:val="3"/>
          <w:sz w:val="20"/>
          <w:szCs w:val="20"/>
          <w:lang w:eastAsia="zh-CN"/>
        </w:rPr>
        <w:t>nwestycja zostanie zlokalizowana i utrzymana w gminie ……………., tj. w gminie graniczącej z miastem, o którym mowa w tabeli nr 3. „Miasta średnie tracące funkcje społeczno-gospodarcze” w załączniku nr 1 do rozporządzenia ws. pomocy publicznej.</w:t>
      </w:r>
    </w:p>
    <w:p w14:paraId="0D0DFE03" w14:textId="77777777" w:rsidR="00DF6EB3" w:rsidRDefault="00DF6EB3" w:rsidP="00DF6EB3">
      <w:pPr>
        <w:pStyle w:val="Akapitzlist"/>
        <w:spacing w:after="120"/>
        <w:ind w:left="709" w:hanging="360"/>
        <w:jc w:val="both"/>
        <w:rPr>
          <w:rFonts w:ascii="Arial Narrow" w:eastAsia="Times New Roman" w:hAnsi="Arial Narrow" w:cs="Times New Roman"/>
          <w:color w:val="EE0000"/>
          <w:kern w:val="3"/>
          <w:sz w:val="20"/>
          <w:szCs w:val="20"/>
          <w:lang w:eastAsia="zh-CN"/>
        </w:rPr>
      </w:pPr>
    </w:p>
    <w:p w14:paraId="3F50AB06" w14:textId="499C524C" w:rsidR="00DF6EB3" w:rsidRPr="008F0214" w:rsidRDefault="00DF6EB3" w:rsidP="00DF6EB3">
      <w:pPr>
        <w:pStyle w:val="Akapitzlist"/>
        <w:spacing w:after="120"/>
        <w:ind w:left="709" w:hanging="360"/>
        <w:jc w:val="both"/>
        <w:rPr>
          <w:rFonts w:ascii="Arial Narrow" w:eastAsia="Times New Roman" w:hAnsi="Arial Narrow" w:cs="Times New Roman"/>
          <w:color w:val="EE0000"/>
          <w:kern w:val="3"/>
          <w:sz w:val="20"/>
          <w:szCs w:val="20"/>
          <w:lang w:eastAsia="zh-CN"/>
        </w:rPr>
      </w:pPr>
      <w:r w:rsidRPr="008F0214">
        <w:rPr>
          <w:rFonts w:ascii="Arial Narrow" w:eastAsia="Times New Roman" w:hAnsi="Arial Narrow" w:cs="Times New Roman"/>
          <w:color w:val="EE0000"/>
          <w:kern w:val="3"/>
          <w:sz w:val="20"/>
          <w:szCs w:val="20"/>
          <w:lang w:eastAsia="zh-CN"/>
        </w:rPr>
        <w:t>albo</w:t>
      </w:r>
    </w:p>
    <w:p w14:paraId="0A1D8FBE" w14:textId="77777777" w:rsidR="00224DD0" w:rsidRPr="008B0A59" w:rsidRDefault="00224DD0" w:rsidP="007A23B7">
      <w:pPr>
        <w:pStyle w:val="Akapitzlist"/>
        <w:spacing w:after="120"/>
        <w:ind w:left="709"/>
        <w:jc w:val="both"/>
        <w:rPr>
          <w:rFonts w:ascii="Arial Narrow" w:eastAsia="Times New Roman" w:hAnsi="Arial Narrow" w:cs="Times New Roman"/>
          <w:kern w:val="3"/>
          <w:sz w:val="20"/>
          <w:szCs w:val="20"/>
          <w:lang w:eastAsia="zh-CN"/>
        </w:rPr>
      </w:pPr>
    </w:p>
    <w:p w14:paraId="1587E5FD" w14:textId="757EBF5F" w:rsidR="008B0A59" w:rsidRPr="00DF6EB3" w:rsidRDefault="00DF6EB3" w:rsidP="00DF6EB3">
      <w:pPr>
        <w:pStyle w:val="Akapitzlist"/>
        <w:spacing w:after="120" w:line="240" w:lineRule="auto"/>
        <w:ind w:left="426" w:hanging="74"/>
        <w:contextualSpacing w:val="0"/>
        <w:jc w:val="both"/>
        <w:rPr>
          <w:rFonts w:ascii="Arial Narrow" w:eastAsia="Times New Roman" w:hAnsi="Arial Narrow" w:cs="Times New Roman"/>
          <w:i/>
          <w:iCs/>
          <w:kern w:val="3"/>
          <w:sz w:val="20"/>
          <w:szCs w:val="20"/>
          <w:lang w:eastAsia="zh-CN"/>
        </w:rPr>
      </w:pPr>
      <w:r w:rsidRPr="00DF6EB3">
        <w:rPr>
          <w:rFonts w:ascii="Arial Narrow" w:eastAsia="Times New Roman" w:hAnsi="Arial Narrow" w:cs="Times New Roman"/>
          <w:i/>
          <w:iCs/>
          <w:kern w:val="3"/>
          <w:sz w:val="20"/>
          <w:szCs w:val="20"/>
          <w:lang w:eastAsia="zh-CN"/>
        </w:rPr>
        <w:t xml:space="preserve">„Zlokalizowanie inwestycji </w:t>
      </w:r>
      <w:r w:rsidR="008B0A59" w:rsidRPr="00DF6EB3">
        <w:rPr>
          <w:rFonts w:ascii="Arial Narrow" w:eastAsia="Times New Roman" w:hAnsi="Arial Narrow" w:cs="Times New Roman"/>
          <w:i/>
          <w:iCs/>
          <w:kern w:val="3"/>
          <w:sz w:val="20"/>
          <w:szCs w:val="20"/>
          <w:lang w:eastAsia="zh-CN"/>
        </w:rPr>
        <w:t xml:space="preserve">na obszarze powiatów lub miast na prawach powiatu, w których stopa bezrobocia wynosi </w:t>
      </w:r>
      <w:r w:rsidRPr="00DF6EB3">
        <w:rPr>
          <w:rFonts w:ascii="Arial Narrow" w:eastAsia="Times New Roman" w:hAnsi="Arial Narrow" w:cs="Times New Roman"/>
          <w:i/>
          <w:iCs/>
          <w:kern w:val="3"/>
          <w:sz w:val="20"/>
          <w:szCs w:val="20"/>
          <w:lang w:eastAsia="zh-CN"/>
        </w:rPr>
        <w:br/>
      </w:r>
      <w:r w:rsidR="008B0A59" w:rsidRPr="00DF6EB3">
        <w:rPr>
          <w:rFonts w:ascii="Arial Narrow" w:eastAsia="Times New Roman" w:hAnsi="Arial Narrow" w:cs="Times New Roman"/>
          <w:i/>
          <w:iCs/>
          <w:kern w:val="3"/>
          <w:sz w:val="20"/>
          <w:szCs w:val="20"/>
          <w:lang w:eastAsia="zh-CN"/>
        </w:rPr>
        <w:t>co najmniej 160% przeciętnej stopy bezrobocia w kraju, z wyłączeniem miast, w których zlokalizowana jest siedziba wojewody lub sejmiku województwa.</w:t>
      </w:r>
      <w:r>
        <w:rPr>
          <w:rFonts w:ascii="Arial Narrow" w:eastAsia="Times New Roman" w:hAnsi="Arial Narrow" w:cs="Times New Roman"/>
          <w:i/>
          <w:iCs/>
          <w:kern w:val="3"/>
          <w:sz w:val="20"/>
          <w:szCs w:val="20"/>
          <w:lang w:eastAsia="zh-CN"/>
        </w:rPr>
        <w:t>”</w:t>
      </w:r>
    </w:p>
    <w:p w14:paraId="566FFB50" w14:textId="4565A4A3" w:rsidR="00DF6EB3" w:rsidRPr="00DF6EB3" w:rsidRDefault="00917536" w:rsidP="00DF6EB3">
      <w:pPr>
        <w:pStyle w:val="Akapitzlist"/>
        <w:spacing w:after="120" w:line="240" w:lineRule="auto"/>
        <w:ind w:left="426" w:hanging="74"/>
        <w:contextualSpacing w:val="0"/>
        <w:jc w:val="both"/>
        <w:rPr>
          <w:rFonts w:ascii="Arial Narrow" w:eastAsia="Times New Roman" w:hAnsi="Arial Narrow" w:cs="Times New Roman"/>
          <w:kern w:val="3"/>
          <w:sz w:val="20"/>
          <w:szCs w:val="20"/>
          <w:lang w:eastAsia="zh-CN"/>
        </w:rPr>
      </w:pPr>
      <w:r>
        <w:rPr>
          <w:rFonts w:ascii="Arial Narrow" w:eastAsia="Times New Roman" w:hAnsi="Arial Narrow" w:cs="Times New Roman"/>
          <w:kern w:val="3"/>
          <w:sz w:val="20"/>
          <w:szCs w:val="20"/>
          <w:lang w:eastAsia="zh-CN"/>
        </w:rPr>
        <w:t xml:space="preserve">  In</w:t>
      </w:r>
      <w:r w:rsidRPr="00917536">
        <w:rPr>
          <w:rFonts w:ascii="Arial Narrow" w:eastAsia="Times New Roman" w:hAnsi="Arial Narrow" w:cs="Times New Roman"/>
          <w:kern w:val="3"/>
          <w:sz w:val="20"/>
          <w:szCs w:val="20"/>
          <w:lang w:eastAsia="zh-CN"/>
        </w:rPr>
        <w:t>westycja zostanie zlokalizowana i utrzymana w powiecie ……………, tj. na obszarze powiatu lub miasta na prawach powiatu, w którym stopa bezrobocia wynosi co najmniej 160% przeciętnej stopy bezrobocia w kraju.</w:t>
      </w:r>
    </w:p>
    <w:p w14:paraId="54F78EA4" w14:textId="198EE47E" w:rsidR="00CA20A8" w:rsidRDefault="00CA20A8" w:rsidP="007E7C9D">
      <w:pPr>
        <w:pStyle w:val="Akapitzlist"/>
        <w:spacing w:after="120" w:line="240" w:lineRule="auto"/>
        <w:ind w:left="284"/>
        <w:contextualSpacing w:val="0"/>
        <w:jc w:val="both"/>
        <w:rPr>
          <w:rFonts w:ascii="Arial Narrow" w:eastAsia="Times New Roman" w:hAnsi="Arial Narrow" w:cs="Times New Roman"/>
          <w:kern w:val="3"/>
          <w:sz w:val="20"/>
          <w:szCs w:val="20"/>
          <w:lang w:eastAsia="zh-CN"/>
        </w:rPr>
      </w:pPr>
    </w:p>
    <w:p w14:paraId="7D5C6911" w14:textId="14BC8279" w:rsidR="00605B27" w:rsidRDefault="008F1797" w:rsidP="00605B27">
      <w:pPr>
        <w:pStyle w:val="Akapitzlist"/>
        <w:numPr>
          <w:ilvl w:val="0"/>
          <w:numId w:val="12"/>
        </w:numPr>
        <w:spacing w:after="120" w:line="240" w:lineRule="auto"/>
        <w:ind w:left="283" w:hanging="357"/>
        <w:contextualSpacing w:val="0"/>
        <w:jc w:val="both"/>
        <w:rPr>
          <w:rFonts w:ascii="Arial Narrow" w:eastAsia="Times New Roman" w:hAnsi="Arial Narrow" w:cs="Times New Roman"/>
          <w:i/>
          <w:iCs/>
          <w:kern w:val="3"/>
          <w:sz w:val="20"/>
          <w:szCs w:val="20"/>
          <w:lang w:eastAsia="zh-CN"/>
        </w:rPr>
      </w:pPr>
      <w:r w:rsidRPr="00605B27">
        <w:rPr>
          <w:rFonts w:ascii="Arial Narrow" w:eastAsia="Times New Roman" w:hAnsi="Arial Narrow" w:cs="Times New Roman"/>
          <w:i/>
          <w:iCs/>
          <w:kern w:val="3"/>
          <w:sz w:val="20"/>
          <w:szCs w:val="20"/>
          <w:lang w:eastAsia="zh-CN"/>
        </w:rPr>
        <w:t>„</w:t>
      </w:r>
      <w:r w:rsidR="00605B27" w:rsidRPr="00605B27">
        <w:rPr>
          <w:rFonts w:ascii="Arial Narrow" w:eastAsia="Times New Roman" w:hAnsi="Arial Narrow" w:cs="Times New Roman"/>
          <w:i/>
          <w:iCs/>
          <w:kern w:val="3"/>
          <w:sz w:val="20"/>
          <w:szCs w:val="20"/>
          <w:lang w:eastAsia="zh-CN"/>
        </w:rPr>
        <w:t xml:space="preserve">Wspieranie zdobywania wykształcenia i kwalifikacji zawodowych oraz współpraca ze szkolnictwem branżowym, obejmujące oferowanie pracownikom szkoleń mających na celu uzyskanie, uzupełnienie lub doskonalenie umiejętności </w:t>
      </w:r>
      <w:r w:rsidR="00605B27">
        <w:rPr>
          <w:rFonts w:ascii="Arial Narrow" w:eastAsia="Times New Roman" w:hAnsi="Arial Narrow" w:cs="Times New Roman"/>
          <w:i/>
          <w:iCs/>
          <w:kern w:val="3"/>
          <w:sz w:val="20"/>
          <w:szCs w:val="20"/>
          <w:lang w:eastAsia="zh-CN"/>
        </w:rPr>
        <w:br/>
      </w:r>
      <w:r w:rsidR="00605B27" w:rsidRPr="00605B27">
        <w:rPr>
          <w:rFonts w:ascii="Arial Narrow" w:eastAsia="Times New Roman" w:hAnsi="Arial Narrow" w:cs="Times New Roman"/>
          <w:i/>
          <w:iCs/>
          <w:kern w:val="3"/>
          <w:sz w:val="20"/>
          <w:szCs w:val="20"/>
          <w:lang w:eastAsia="zh-CN"/>
        </w:rPr>
        <w:t>i kwalifikacji zawodowych lub ogólnych, potrzebnych do wykonywania pracy</w:t>
      </w:r>
      <w:r w:rsidR="00605B27">
        <w:rPr>
          <w:rFonts w:ascii="Arial Narrow" w:eastAsia="Times New Roman" w:hAnsi="Arial Narrow" w:cs="Times New Roman"/>
          <w:i/>
          <w:iCs/>
          <w:kern w:val="3"/>
          <w:sz w:val="20"/>
          <w:szCs w:val="20"/>
          <w:lang w:eastAsia="zh-CN"/>
        </w:rPr>
        <w:t>.”</w:t>
      </w:r>
    </w:p>
    <w:p w14:paraId="03E3A06F" w14:textId="770243C6" w:rsidR="009A05C6" w:rsidRDefault="004E398A" w:rsidP="009A05C6">
      <w:pPr>
        <w:pStyle w:val="Akapitzlist"/>
        <w:spacing w:after="120" w:line="240" w:lineRule="auto"/>
        <w:ind w:left="283"/>
        <w:contextualSpacing w:val="0"/>
        <w:jc w:val="both"/>
        <w:rPr>
          <w:rFonts w:ascii="Arial Narrow" w:eastAsia="Times New Roman" w:hAnsi="Arial Narrow" w:cs="Times New Roman"/>
          <w:kern w:val="3"/>
          <w:sz w:val="20"/>
          <w:szCs w:val="20"/>
          <w:lang w:eastAsia="zh-CN"/>
        </w:rPr>
      </w:pPr>
      <w:r>
        <w:rPr>
          <w:rFonts w:ascii="Arial Narrow" w:eastAsia="Times New Roman" w:hAnsi="Arial Narrow" w:cs="Times New Roman"/>
          <w:kern w:val="3"/>
          <w:sz w:val="20"/>
          <w:szCs w:val="20"/>
          <w:lang w:eastAsia="zh-CN"/>
        </w:rPr>
        <w:t>W</w:t>
      </w:r>
      <w:r w:rsidRPr="004E398A">
        <w:rPr>
          <w:rFonts w:ascii="Arial Narrow" w:eastAsia="Times New Roman" w:hAnsi="Arial Narrow" w:cs="Times New Roman"/>
          <w:kern w:val="3"/>
          <w:sz w:val="20"/>
          <w:szCs w:val="20"/>
          <w:lang w:eastAsia="zh-CN"/>
        </w:rPr>
        <w:t xml:space="preserve"> okresie utrzymania inwestycji poniesie koszty szkoleń świadczonych przez podmioty zewnętrzne lub kształcenia </w:t>
      </w:r>
      <w:r>
        <w:rPr>
          <w:rFonts w:ascii="Arial Narrow" w:eastAsia="Times New Roman" w:hAnsi="Arial Narrow" w:cs="Times New Roman"/>
          <w:kern w:val="3"/>
          <w:sz w:val="20"/>
          <w:szCs w:val="20"/>
          <w:lang w:eastAsia="zh-CN"/>
        </w:rPr>
        <w:br/>
      </w:r>
      <w:r w:rsidRPr="004E398A">
        <w:rPr>
          <w:rFonts w:ascii="Arial Narrow" w:eastAsia="Times New Roman" w:hAnsi="Arial Narrow" w:cs="Times New Roman"/>
          <w:kern w:val="3"/>
          <w:sz w:val="20"/>
          <w:szCs w:val="20"/>
          <w:lang w:eastAsia="zh-CN"/>
        </w:rPr>
        <w:t>w jednostkach oświatowych lub uczelniach w wysokości co najmniej 1000 zł na pracownika na rok, dla co najmniej 50% wszystkich pracowników zatrudnionych w zakładzie, w którym realizowana jest nowa inwestycja oraz w przypadku szkoleń wewnętrznych w całym okresie utrzymania inwestycji będzie zatrudniał co najmniej jednego pracownika, w zakresie obowiązków którego znajduje się wyłącznie szkolenie pracowników Przedsiębiorcy.</w:t>
      </w:r>
    </w:p>
    <w:p w14:paraId="701D91FF" w14:textId="1A2B64CF" w:rsidR="00554A25" w:rsidRDefault="00554A25" w:rsidP="00554A25">
      <w:pPr>
        <w:pStyle w:val="Akapitzlist"/>
        <w:spacing w:after="120"/>
        <w:ind w:left="709" w:hanging="360"/>
        <w:jc w:val="both"/>
        <w:rPr>
          <w:rFonts w:ascii="Arial Narrow" w:eastAsia="Times New Roman" w:hAnsi="Arial Narrow" w:cs="Times New Roman"/>
          <w:color w:val="EE0000"/>
          <w:kern w:val="3"/>
          <w:sz w:val="20"/>
          <w:szCs w:val="20"/>
          <w:lang w:eastAsia="zh-CN"/>
        </w:rPr>
      </w:pPr>
      <w:r>
        <w:rPr>
          <w:rFonts w:ascii="Arial Narrow" w:eastAsia="Times New Roman" w:hAnsi="Arial Narrow" w:cs="Times New Roman"/>
          <w:color w:val="EE0000"/>
          <w:kern w:val="3"/>
          <w:sz w:val="20"/>
          <w:szCs w:val="20"/>
          <w:lang w:eastAsia="zh-CN"/>
        </w:rPr>
        <w:t>a</w:t>
      </w:r>
      <w:r w:rsidRPr="008F0214">
        <w:rPr>
          <w:rFonts w:ascii="Arial Narrow" w:eastAsia="Times New Roman" w:hAnsi="Arial Narrow" w:cs="Times New Roman"/>
          <w:color w:val="EE0000"/>
          <w:kern w:val="3"/>
          <w:sz w:val="20"/>
          <w:szCs w:val="20"/>
          <w:lang w:eastAsia="zh-CN"/>
        </w:rPr>
        <w:t>lbo</w:t>
      </w:r>
    </w:p>
    <w:p w14:paraId="58C41358" w14:textId="77777777" w:rsidR="00554A25" w:rsidRPr="008F0214" w:rsidRDefault="00554A25" w:rsidP="00554A25">
      <w:pPr>
        <w:pStyle w:val="Akapitzlist"/>
        <w:spacing w:after="120"/>
        <w:ind w:left="709" w:hanging="360"/>
        <w:jc w:val="both"/>
        <w:rPr>
          <w:rFonts w:ascii="Arial Narrow" w:eastAsia="Times New Roman" w:hAnsi="Arial Narrow" w:cs="Times New Roman"/>
          <w:color w:val="EE0000"/>
          <w:kern w:val="3"/>
          <w:sz w:val="20"/>
          <w:szCs w:val="20"/>
          <w:lang w:eastAsia="zh-CN"/>
        </w:rPr>
      </w:pPr>
    </w:p>
    <w:p w14:paraId="4CBBF3CD" w14:textId="439CD7AB" w:rsidR="00605B27" w:rsidRDefault="00554A25" w:rsidP="00554A25">
      <w:pPr>
        <w:pStyle w:val="Akapitzlist"/>
        <w:spacing w:after="120" w:line="240" w:lineRule="auto"/>
        <w:ind w:left="284"/>
        <w:contextualSpacing w:val="0"/>
        <w:jc w:val="both"/>
        <w:rPr>
          <w:rFonts w:ascii="Arial Narrow" w:eastAsia="Times New Roman" w:hAnsi="Arial Narrow" w:cs="Times New Roman"/>
          <w:kern w:val="3"/>
          <w:sz w:val="20"/>
          <w:szCs w:val="20"/>
          <w:lang w:eastAsia="zh-CN"/>
        </w:rPr>
      </w:pPr>
      <w:r>
        <w:rPr>
          <w:rFonts w:ascii="Arial Narrow" w:eastAsia="Times New Roman" w:hAnsi="Arial Narrow" w:cs="Times New Roman"/>
          <w:i/>
          <w:iCs/>
          <w:kern w:val="3"/>
          <w:sz w:val="20"/>
          <w:szCs w:val="20"/>
          <w:lang w:eastAsia="zh-CN"/>
        </w:rPr>
        <w:t>„</w:t>
      </w:r>
      <w:r w:rsidRPr="00605B27">
        <w:rPr>
          <w:rFonts w:ascii="Arial Narrow" w:eastAsia="Times New Roman" w:hAnsi="Arial Narrow" w:cs="Times New Roman"/>
          <w:i/>
          <w:iCs/>
          <w:kern w:val="3"/>
          <w:sz w:val="20"/>
          <w:szCs w:val="20"/>
          <w:lang w:eastAsia="zh-CN"/>
        </w:rPr>
        <w:t>Wspieranie zdobywania wykształcenia i kwalifikacji zawodowych oraz współpraca ze szkolnictwem branżowym, obejmujące</w:t>
      </w:r>
      <w:r w:rsidRPr="007004B6">
        <w:rPr>
          <w:rFonts w:ascii="Arial Narrow" w:eastAsia="Times New Roman" w:hAnsi="Arial Narrow" w:cs="Times New Roman"/>
          <w:kern w:val="3"/>
          <w:sz w:val="20"/>
          <w:szCs w:val="20"/>
          <w:lang w:eastAsia="zh-CN"/>
        </w:rPr>
        <w:t xml:space="preserve"> </w:t>
      </w:r>
      <w:r w:rsidR="007004B6" w:rsidRPr="007004B6">
        <w:rPr>
          <w:rFonts w:ascii="Arial Narrow" w:eastAsia="Times New Roman" w:hAnsi="Arial Narrow" w:cs="Times New Roman"/>
          <w:kern w:val="3"/>
          <w:sz w:val="20"/>
          <w:szCs w:val="20"/>
          <w:lang w:eastAsia="zh-CN"/>
        </w:rPr>
        <w:t>dofinansowanie kosztów kształcenia</w:t>
      </w:r>
      <w:r>
        <w:rPr>
          <w:rFonts w:ascii="Arial Narrow" w:eastAsia="Times New Roman" w:hAnsi="Arial Narrow" w:cs="Times New Roman"/>
          <w:kern w:val="3"/>
          <w:sz w:val="20"/>
          <w:szCs w:val="20"/>
          <w:lang w:eastAsia="zh-CN"/>
        </w:rPr>
        <w:t>.”</w:t>
      </w:r>
    </w:p>
    <w:p w14:paraId="160D5F1D" w14:textId="15BF3F07" w:rsidR="00554A25" w:rsidRDefault="00554A25" w:rsidP="00554A25">
      <w:pPr>
        <w:pStyle w:val="Akapitzlist"/>
        <w:spacing w:after="120" w:line="240" w:lineRule="auto"/>
        <w:ind w:left="283"/>
        <w:contextualSpacing w:val="0"/>
        <w:jc w:val="both"/>
        <w:rPr>
          <w:rFonts w:ascii="Arial Narrow" w:eastAsia="Times New Roman" w:hAnsi="Arial Narrow" w:cs="Times New Roman"/>
          <w:kern w:val="3"/>
          <w:sz w:val="20"/>
          <w:szCs w:val="20"/>
          <w:lang w:eastAsia="zh-CN"/>
        </w:rPr>
      </w:pPr>
      <w:r>
        <w:rPr>
          <w:rFonts w:ascii="Arial Narrow" w:eastAsia="Times New Roman" w:hAnsi="Arial Narrow" w:cs="Times New Roman"/>
          <w:kern w:val="3"/>
          <w:sz w:val="20"/>
          <w:szCs w:val="20"/>
          <w:lang w:eastAsia="zh-CN"/>
        </w:rPr>
        <w:t>W</w:t>
      </w:r>
      <w:r w:rsidRPr="004E398A">
        <w:rPr>
          <w:rFonts w:ascii="Arial Narrow" w:eastAsia="Times New Roman" w:hAnsi="Arial Narrow" w:cs="Times New Roman"/>
          <w:kern w:val="3"/>
          <w:sz w:val="20"/>
          <w:szCs w:val="20"/>
          <w:lang w:eastAsia="zh-CN"/>
        </w:rPr>
        <w:t xml:space="preserve"> okresie utrzymania inwestycji </w:t>
      </w:r>
      <w:r w:rsidR="00B24F64">
        <w:rPr>
          <w:rFonts w:ascii="Arial Narrow" w:eastAsia="Times New Roman" w:hAnsi="Arial Narrow" w:cs="Times New Roman"/>
          <w:kern w:val="3"/>
          <w:sz w:val="20"/>
          <w:szCs w:val="20"/>
          <w:lang w:eastAsia="zh-CN"/>
        </w:rPr>
        <w:t xml:space="preserve">Przedsiębiorca </w:t>
      </w:r>
      <w:r w:rsidRPr="004E398A">
        <w:rPr>
          <w:rFonts w:ascii="Arial Narrow" w:eastAsia="Times New Roman" w:hAnsi="Arial Narrow" w:cs="Times New Roman"/>
          <w:kern w:val="3"/>
          <w:sz w:val="20"/>
          <w:szCs w:val="20"/>
          <w:lang w:eastAsia="zh-CN"/>
        </w:rPr>
        <w:t xml:space="preserve">poniesie koszty szkoleń świadczonych przez podmioty zewnętrzne </w:t>
      </w:r>
      <w:r w:rsidR="00B24F64">
        <w:rPr>
          <w:rFonts w:ascii="Arial Narrow" w:eastAsia="Times New Roman" w:hAnsi="Arial Narrow" w:cs="Times New Roman"/>
          <w:kern w:val="3"/>
          <w:sz w:val="20"/>
          <w:szCs w:val="20"/>
          <w:lang w:eastAsia="zh-CN"/>
        </w:rPr>
        <w:br/>
      </w:r>
      <w:r w:rsidRPr="004E398A">
        <w:rPr>
          <w:rFonts w:ascii="Arial Narrow" w:eastAsia="Times New Roman" w:hAnsi="Arial Narrow" w:cs="Times New Roman"/>
          <w:kern w:val="3"/>
          <w:sz w:val="20"/>
          <w:szCs w:val="20"/>
          <w:lang w:eastAsia="zh-CN"/>
        </w:rPr>
        <w:t xml:space="preserve">lub kształcenia w jednostkach oświatowych lub uczelniach w wysokości co najmniej 1000 zł na pracownika na rok, dla </w:t>
      </w:r>
      <w:r w:rsidR="00B24F64">
        <w:rPr>
          <w:rFonts w:ascii="Arial Narrow" w:eastAsia="Times New Roman" w:hAnsi="Arial Narrow" w:cs="Times New Roman"/>
          <w:kern w:val="3"/>
          <w:sz w:val="20"/>
          <w:szCs w:val="20"/>
          <w:lang w:eastAsia="zh-CN"/>
        </w:rPr>
        <w:br/>
      </w:r>
      <w:r w:rsidRPr="004E398A">
        <w:rPr>
          <w:rFonts w:ascii="Arial Narrow" w:eastAsia="Times New Roman" w:hAnsi="Arial Narrow" w:cs="Times New Roman"/>
          <w:kern w:val="3"/>
          <w:sz w:val="20"/>
          <w:szCs w:val="20"/>
          <w:lang w:eastAsia="zh-CN"/>
        </w:rPr>
        <w:t xml:space="preserve">co najmniej 50% wszystkich pracowników zatrudnionych w zakładzie, w którym realizowana jest nowa inwestycja oraz </w:t>
      </w:r>
      <w:r w:rsidR="00B24F64">
        <w:rPr>
          <w:rFonts w:ascii="Arial Narrow" w:eastAsia="Times New Roman" w:hAnsi="Arial Narrow" w:cs="Times New Roman"/>
          <w:kern w:val="3"/>
          <w:sz w:val="20"/>
          <w:szCs w:val="20"/>
          <w:lang w:eastAsia="zh-CN"/>
        </w:rPr>
        <w:br/>
      </w:r>
      <w:r w:rsidRPr="004E398A">
        <w:rPr>
          <w:rFonts w:ascii="Arial Narrow" w:eastAsia="Times New Roman" w:hAnsi="Arial Narrow" w:cs="Times New Roman"/>
          <w:kern w:val="3"/>
          <w:sz w:val="20"/>
          <w:szCs w:val="20"/>
          <w:lang w:eastAsia="zh-CN"/>
        </w:rPr>
        <w:t>w przypadku szkoleń wewnętrznych w całym okresie utrzymania inwestycji będzie zatrudniał co najmniej jednego pracownika, w zakresie obowiązków którego znajduje się wyłącznie szkolenie pracowników Przedsiębiorcy.</w:t>
      </w:r>
    </w:p>
    <w:p w14:paraId="1DBCF081" w14:textId="77777777" w:rsidR="00554A25" w:rsidRPr="008F0214" w:rsidRDefault="00554A25" w:rsidP="00554A25">
      <w:pPr>
        <w:pStyle w:val="Akapitzlist"/>
        <w:spacing w:after="120"/>
        <w:ind w:left="709" w:hanging="360"/>
        <w:jc w:val="both"/>
        <w:rPr>
          <w:rFonts w:ascii="Arial Narrow" w:eastAsia="Times New Roman" w:hAnsi="Arial Narrow" w:cs="Times New Roman"/>
          <w:color w:val="EE0000"/>
          <w:kern w:val="3"/>
          <w:sz w:val="20"/>
          <w:szCs w:val="20"/>
          <w:lang w:eastAsia="zh-CN"/>
        </w:rPr>
      </w:pPr>
      <w:r>
        <w:rPr>
          <w:rFonts w:ascii="Arial Narrow" w:eastAsia="Times New Roman" w:hAnsi="Arial Narrow" w:cs="Times New Roman"/>
          <w:color w:val="EE0000"/>
          <w:kern w:val="3"/>
          <w:sz w:val="20"/>
          <w:szCs w:val="20"/>
          <w:lang w:eastAsia="zh-CN"/>
        </w:rPr>
        <w:t>a</w:t>
      </w:r>
      <w:r w:rsidRPr="008F0214">
        <w:rPr>
          <w:rFonts w:ascii="Arial Narrow" w:eastAsia="Times New Roman" w:hAnsi="Arial Narrow" w:cs="Times New Roman"/>
          <w:color w:val="EE0000"/>
          <w:kern w:val="3"/>
          <w:sz w:val="20"/>
          <w:szCs w:val="20"/>
          <w:lang w:eastAsia="zh-CN"/>
        </w:rPr>
        <w:t>lbo</w:t>
      </w:r>
    </w:p>
    <w:p w14:paraId="468D296B" w14:textId="77777777" w:rsidR="00554A25" w:rsidRPr="00554A25" w:rsidRDefault="00554A25" w:rsidP="00554A25">
      <w:pPr>
        <w:pStyle w:val="Akapitzlist"/>
        <w:spacing w:after="120" w:line="240" w:lineRule="auto"/>
        <w:ind w:left="284"/>
        <w:contextualSpacing w:val="0"/>
        <w:jc w:val="both"/>
        <w:rPr>
          <w:rFonts w:ascii="Arial Narrow" w:eastAsia="Times New Roman" w:hAnsi="Arial Narrow" w:cs="Times New Roman"/>
          <w:kern w:val="3"/>
          <w:sz w:val="20"/>
          <w:szCs w:val="20"/>
          <w:lang w:eastAsia="zh-CN"/>
        </w:rPr>
      </w:pPr>
    </w:p>
    <w:p w14:paraId="764E9B00" w14:textId="13302793" w:rsidR="00554A25" w:rsidRDefault="00554A25" w:rsidP="003B5398">
      <w:pPr>
        <w:pStyle w:val="Akapitzlist"/>
        <w:spacing w:after="120" w:line="240" w:lineRule="auto"/>
        <w:ind w:left="284"/>
        <w:contextualSpacing w:val="0"/>
        <w:jc w:val="both"/>
        <w:rPr>
          <w:rFonts w:ascii="Arial Narrow" w:eastAsia="Times New Roman" w:hAnsi="Arial Narrow" w:cs="Times New Roman"/>
          <w:i/>
          <w:iCs/>
          <w:kern w:val="3"/>
          <w:sz w:val="20"/>
          <w:szCs w:val="20"/>
          <w:lang w:eastAsia="zh-CN"/>
        </w:rPr>
      </w:pPr>
      <w:r>
        <w:rPr>
          <w:rFonts w:ascii="Arial Narrow" w:eastAsia="Times New Roman" w:hAnsi="Arial Narrow" w:cs="Times New Roman"/>
          <w:i/>
          <w:iCs/>
          <w:kern w:val="3"/>
          <w:sz w:val="20"/>
          <w:szCs w:val="20"/>
          <w:lang w:eastAsia="zh-CN"/>
        </w:rPr>
        <w:t>„</w:t>
      </w:r>
      <w:r w:rsidRPr="00605B27">
        <w:rPr>
          <w:rFonts w:ascii="Arial Narrow" w:eastAsia="Times New Roman" w:hAnsi="Arial Narrow" w:cs="Times New Roman"/>
          <w:i/>
          <w:iCs/>
          <w:kern w:val="3"/>
          <w:sz w:val="20"/>
          <w:szCs w:val="20"/>
          <w:lang w:eastAsia="zh-CN"/>
        </w:rPr>
        <w:t>Wspieranie zdobywania wykształcenia i kwalifikacji zawodowych oraz współpraca ze szkolnictwem branżowym, obejmujące</w:t>
      </w:r>
      <w:r w:rsidR="003B5398">
        <w:rPr>
          <w:rFonts w:ascii="Arial Narrow" w:eastAsia="Times New Roman" w:hAnsi="Arial Narrow" w:cs="Times New Roman"/>
          <w:i/>
          <w:iCs/>
          <w:kern w:val="3"/>
          <w:sz w:val="20"/>
          <w:szCs w:val="20"/>
          <w:lang w:eastAsia="zh-CN"/>
        </w:rPr>
        <w:t xml:space="preserve"> </w:t>
      </w:r>
      <w:r w:rsidR="003B5398" w:rsidRPr="003B5398">
        <w:rPr>
          <w:rFonts w:ascii="Arial Narrow" w:eastAsia="Times New Roman" w:hAnsi="Arial Narrow" w:cs="Times New Roman"/>
          <w:i/>
          <w:iCs/>
          <w:kern w:val="3"/>
          <w:sz w:val="20"/>
          <w:szCs w:val="20"/>
          <w:lang w:eastAsia="zh-CN"/>
        </w:rPr>
        <w:t xml:space="preserve">współpracę z branżowymi szkołami I stopnia, branżowymi szkołami II stopnia, technikami, szkołami policealnymi, centrami kształcenia zawodowego, placówkami kształcenia ustawicznego lub uczelniami, polegającą </w:t>
      </w:r>
      <w:r w:rsidR="003B5398">
        <w:rPr>
          <w:rFonts w:ascii="Arial Narrow" w:eastAsia="Times New Roman" w:hAnsi="Arial Narrow" w:cs="Times New Roman"/>
          <w:i/>
          <w:iCs/>
          <w:kern w:val="3"/>
          <w:sz w:val="20"/>
          <w:szCs w:val="20"/>
          <w:lang w:eastAsia="zh-CN"/>
        </w:rPr>
        <w:br/>
      </w:r>
      <w:r w:rsidR="003B5398" w:rsidRPr="003B5398">
        <w:rPr>
          <w:rFonts w:ascii="Arial Narrow" w:eastAsia="Times New Roman" w:hAnsi="Arial Narrow" w:cs="Times New Roman"/>
          <w:i/>
          <w:iCs/>
          <w:kern w:val="3"/>
          <w:sz w:val="20"/>
          <w:szCs w:val="20"/>
          <w:lang w:eastAsia="zh-CN"/>
        </w:rPr>
        <w:t>na organizowaniu praktyk, staży lub szkoleń</w:t>
      </w:r>
      <w:r w:rsidR="003B5398">
        <w:rPr>
          <w:rFonts w:ascii="Arial Narrow" w:eastAsia="Times New Roman" w:hAnsi="Arial Narrow" w:cs="Times New Roman"/>
          <w:i/>
          <w:iCs/>
          <w:kern w:val="3"/>
          <w:sz w:val="20"/>
          <w:szCs w:val="20"/>
          <w:lang w:eastAsia="zh-CN"/>
        </w:rPr>
        <w:t>.”</w:t>
      </w:r>
    </w:p>
    <w:p w14:paraId="07FE945D" w14:textId="2DCC9B84" w:rsidR="003B5398" w:rsidRPr="003B5398" w:rsidRDefault="00982712" w:rsidP="003B5398">
      <w:pPr>
        <w:pStyle w:val="Akapitzlist"/>
        <w:spacing w:after="120" w:line="240" w:lineRule="auto"/>
        <w:ind w:left="284"/>
        <w:contextualSpacing w:val="0"/>
        <w:jc w:val="both"/>
        <w:rPr>
          <w:rFonts w:ascii="Arial Narrow" w:eastAsia="Times New Roman" w:hAnsi="Arial Narrow" w:cs="Times New Roman"/>
          <w:kern w:val="3"/>
          <w:sz w:val="20"/>
          <w:szCs w:val="20"/>
          <w:lang w:eastAsia="zh-CN"/>
        </w:rPr>
      </w:pPr>
      <w:r>
        <w:rPr>
          <w:rFonts w:ascii="Arial Narrow" w:eastAsia="Times New Roman" w:hAnsi="Arial Narrow" w:cs="Times New Roman"/>
          <w:kern w:val="3"/>
          <w:sz w:val="20"/>
          <w:szCs w:val="20"/>
          <w:lang w:eastAsia="zh-CN"/>
        </w:rPr>
        <w:t xml:space="preserve">Przedsiębiorca </w:t>
      </w:r>
      <w:r w:rsidRPr="00982712">
        <w:rPr>
          <w:rFonts w:ascii="Arial Narrow" w:eastAsia="Times New Roman" w:hAnsi="Arial Narrow" w:cs="Times New Roman"/>
          <w:kern w:val="3"/>
          <w:sz w:val="20"/>
          <w:szCs w:val="20"/>
          <w:lang w:eastAsia="zh-CN"/>
        </w:rPr>
        <w:t>zawrze umowę z organem prowadzącym szkołę, centrum kształcenia zawodowego lub placówkę kształcenia ustawicznego lub uczelnią, w sprawie prowadzenia w każdym roku w okresie utrzymania inwestycji praktyk, staży lub szkoleń u Przedsiębiorcy.</w:t>
      </w:r>
    </w:p>
    <w:p w14:paraId="3BA1F900" w14:textId="77777777" w:rsidR="00982712" w:rsidRPr="008F0214" w:rsidRDefault="00982712" w:rsidP="00982712">
      <w:pPr>
        <w:pStyle w:val="Akapitzlist"/>
        <w:spacing w:after="120"/>
        <w:ind w:left="709" w:hanging="360"/>
        <w:jc w:val="both"/>
        <w:rPr>
          <w:rFonts w:ascii="Arial Narrow" w:eastAsia="Times New Roman" w:hAnsi="Arial Narrow" w:cs="Times New Roman"/>
          <w:color w:val="EE0000"/>
          <w:kern w:val="3"/>
          <w:sz w:val="20"/>
          <w:szCs w:val="20"/>
          <w:lang w:eastAsia="zh-CN"/>
        </w:rPr>
      </w:pPr>
      <w:r>
        <w:rPr>
          <w:rFonts w:ascii="Arial Narrow" w:eastAsia="Times New Roman" w:hAnsi="Arial Narrow" w:cs="Times New Roman"/>
          <w:color w:val="EE0000"/>
          <w:kern w:val="3"/>
          <w:sz w:val="20"/>
          <w:szCs w:val="20"/>
          <w:lang w:eastAsia="zh-CN"/>
        </w:rPr>
        <w:t>a</w:t>
      </w:r>
      <w:r w:rsidRPr="008F0214">
        <w:rPr>
          <w:rFonts w:ascii="Arial Narrow" w:eastAsia="Times New Roman" w:hAnsi="Arial Narrow" w:cs="Times New Roman"/>
          <w:color w:val="EE0000"/>
          <w:kern w:val="3"/>
          <w:sz w:val="20"/>
          <w:szCs w:val="20"/>
          <w:lang w:eastAsia="zh-CN"/>
        </w:rPr>
        <w:t>lbo</w:t>
      </w:r>
    </w:p>
    <w:p w14:paraId="2E4C1ED3" w14:textId="77777777" w:rsidR="008F1797" w:rsidRPr="00961B69" w:rsidRDefault="008F1797" w:rsidP="007E7C9D">
      <w:pPr>
        <w:pStyle w:val="Akapitzlist"/>
        <w:spacing w:after="120" w:line="240" w:lineRule="auto"/>
        <w:ind w:left="284"/>
        <w:contextualSpacing w:val="0"/>
        <w:jc w:val="both"/>
        <w:rPr>
          <w:rFonts w:ascii="Arial Narrow" w:eastAsia="Times New Roman" w:hAnsi="Arial Narrow" w:cs="Times New Roman"/>
          <w:kern w:val="3"/>
          <w:sz w:val="20"/>
          <w:szCs w:val="20"/>
          <w:lang w:eastAsia="zh-CN"/>
        </w:rPr>
      </w:pPr>
    </w:p>
    <w:p w14:paraId="07912A27" w14:textId="73380C6B" w:rsidR="007078DA" w:rsidRDefault="00F37917" w:rsidP="007078DA">
      <w:pPr>
        <w:pStyle w:val="Akapitzlist"/>
        <w:spacing w:after="120" w:line="240" w:lineRule="auto"/>
        <w:ind w:left="284"/>
        <w:contextualSpacing w:val="0"/>
        <w:jc w:val="both"/>
        <w:rPr>
          <w:rFonts w:ascii="Arial Narrow" w:eastAsia="Times New Roman" w:hAnsi="Arial Narrow" w:cs="Times New Roman"/>
          <w:i/>
          <w:iCs/>
          <w:kern w:val="3"/>
          <w:sz w:val="20"/>
          <w:szCs w:val="20"/>
          <w:lang w:eastAsia="zh-CN"/>
        </w:rPr>
      </w:pPr>
      <w:r>
        <w:rPr>
          <w:rFonts w:ascii="Arial Narrow" w:eastAsia="Times New Roman" w:hAnsi="Arial Narrow" w:cs="Times New Roman"/>
          <w:i/>
          <w:iCs/>
          <w:kern w:val="3"/>
          <w:sz w:val="20"/>
          <w:szCs w:val="20"/>
          <w:lang w:eastAsia="zh-CN"/>
        </w:rPr>
        <w:t>„</w:t>
      </w:r>
      <w:r w:rsidRPr="00605B27">
        <w:rPr>
          <w:rFonts w:ascii="Arial Narrow" w:eastAsia="Times New Roman" w:hAnsi="Arial Narrow" w:cs="Times New Roman"/>
          <w:i/>
          <w:iCs/>
          <w:kern w:val="3"/>
          <w:sz w:val="20"/>
          <w:szCs w:val="20"/>
          <w:lang w:eastAsia="zh-CN"/>
        </w:rPr>
        <w:t>Wspieranie zdobywania wykształcenia i kwalifikacji zawodowych oraz współpraca ze szkolnictwem branżowym, obejmujące</w:t>
      </w:r>
      <w:r>
        <w:rPr>
          <w:rFonts w:ascii="Arial Narrow" w:eastAsia="Times New Roman" w:hAnsi="Arial Narrow" w:cs="Times New Roman"/>
          <w:i/>
          <w:iCs/>
          <w:kern w:val="3"/>
          <w:sz w:val="20"/>
          <w:szCs w:val="20"/>
          <w:lang w:eastAsia="zh-CN"/>
        </w:rPr>
        <w:t xml:space="preserve"> </w:t>
      </w:r>
      <w:r w:rsidRPr="00F37917">
        <w:rPr>
          <w:rFonts w:ascii="Arial Narrow" w:eastAsia="Times New Roman" w:hAnsi="Arial Narrow" w:cs="Times New Roman"/>
          <w:i/>
          <w:iCs/>
          <w:kern w:val="3"/>
          <w:sz w:val="20"/>
          <w:szCs w:val="20"/>
          <w:lang w:eastAsia="zh-CN"/>
        </w:rPr>
        <w:t>oferowanie pozaszkolnych zajęć edukacyjnych mających na celu uzyskanie, uzupełnienie lub doskonalenie umiejętności i kwalifikacji zawodowych lub ogólnych, potrzebnych do wykonywania pracy, w tym umiejętności poszukiwania zatrudnienia, finansowanych przez przedsiębiorcę</w:t>
      </w:r>
      <w:r>
        <w:rPr>
          <w:rFonts w:ascii="Arial Narrow" w:eastAsia="Times New Roman" w:hAnsi="Arial Narrow" w:cs="Times New Roman"/>
          <w:i/>
          <w:iCs/>
          <w:kern w:val="3"/>
          <w:sz w:val="20"/>
          <w:szCs w:val="20"/>
          <w:lang w:eastAsia="zh-CN"/>
        </w:rPr>
        <w:t>.”</w:t>
      </w:r>
    </w:p>
    <w:p w14:paraId="4ECDFC85" w14:textId="05CB7C1F" w:rsidR="007078DA" w:rsidRDefault="006F605E" w:rsidP="007078DA">
      <w:pPr>
        <w:pStyle w:val="Akapitzlist"/>
        <w:spacing w:after="120" w:line="240" w:lineRule="auto"/>
        <w:ind w:left="284"/>
        <w:contextualSpacing w:val="0"/>
        <w:jc w:val="both"/>
        <w:rPr>
          <w:rFonts w:ascii="Arial Narrow" w:eastAsia="Times New Roman" w:hAnsi="Arial Narrow" w:cs="Times New Roman"/>
          <w:kern w:val="3"/>
          <w:sz w:val="20"/>
          <w:szCs w:val="20"/>
          <w:lang w:eastAsia="zh-CN"/>
        </w:rPr>
      </w:pPr>
      <w:r>
        <w:rPr>
          <w:rFonts w:ascii="Arial Narrow" w:eastAsia="Times New Roman" w:hAnsi="Arial Narrow" w:cs="Times New Roman"/>
          <w:kern w:val="3"/>
          <w:sz w:val="20"/>
          <w:szCs w:val="20"/>
          <w:lang w:eastAsia="zh-CN"/>
        </w:rPr>
        <w:t xml:space="preserve">Przedsiębiorca </w:t>
      </w:r>
      <w:r w:rsidRPr="006F605E">
        <w:rPr>
          <w:rFonts w:ascii="Arial Narrow" w:eastAsia="Times New Roman" w:hAnsi="Arial Narrow" w:cs="Times New Roman"/>
          <w:kern w:val="3"/>
          <w:sz w:val="20"/>
          <w:szCs w:val="20"/>
          <w:lang w:eastAsia="zh-CN"/>
        </w:rPr>
        <w:t xml:space="preserve">zawrze umowę z organem prowadzącym szkołę, centrum kształcenia zawodowego lub placówkę kształcenia ustawicznego lub uczelnią, że w każdym roku w okresie utrzymania inwestycji oferować będzie, uczniom </w:t>
      </w:r>
      <w:r>
        <w:rPr>
          <w:rFonts w:ascii="Arial Narrow" w:eastAsia="Times New Roman" w:hAnsi="Arial Narrow" w:cs="Times New Roman"/>
          <w:kern w:val="3"/>
          <w:sz w:val="20"/>
          <w:szCs w:val="20"/>
          <w:lang w:eastAsia="zh-CN"/>
        </w:rPr>
        <w:br/>
      </w:r>
      <w:r w:rsidRPr="006F605E">
        <w:rPr>
          <w:rFonts w:ascii="Arial Narrow" w:eastAsia="Times New Roman" w:hAnsi="Arial Narrow" w:cs="Times New Roman"/>
          <w:kern w:val="3"/>
          <w:sz w:val="20"/>
          <w:szCs w:val="20"/>
          <w:lang w:eastAsia="zh-CN"/>
        </w:rPr>
        <w:t>lub studentom, finansowane przez przedsiębiorcę pozaszkolne zajęcia edukacyjne, mające na celu uzyskanie, uzupełnienie lub doskonalenie umiejętności i kwalifikacji zawodowych lub ogólnych, potrzebne do wykonywania pracy.</w:t>
      </w:r>
    </w:p>
    <w:p w14:paraId="2BDC79D9" w14:textId="77777777" w:rsidR="00BF69E7" w:rsidRPr="008F0214" w:rsidRDefault="00BF69E7" w:rsidP="00BF69E7">
      <w:pPr>
        <w:pStyle w:val="Akapitzlist"/>
        <w:spacing w:after="120"/>
        <w:ind w:left="709" w:hanging="360"/>
        <w:jc w:val="both"/>
        <w:rPr>
          <w:rFonts w:ascii="Arial Narrow" w:eastAsia="Times New Roman" w:hAnsi="Arial Narrow" w:cs="Times New Roman"/>
          <w:color w:val="EE0000"/>
          <w:kern w:val="3"/>
          <w:sz w:val="20"/>
          <w:szCs w:val="20"/>
          <w:lang w:eastAsia="zh-CN"/>
        </w:rPr>
      </w:pPr>
      <w:r>
        <w:rPr>
          <w:rFonts w:ascii="Arial Narrow" w:eastAsia="Times New Roman" w:hAnsi="Arial Narrow" w:cs="Times New Roman"/>
          <w:color w:val="EE0000"/>
          <w:kern w:val="3"/>
          <w:sz w:val="20"/>
          <w:szCs w:val="20"/>
          <w:lang w:eastAsia="zh-CN"/>
        </w:rPr>
        <w:lastRenderedPageBreak/>
        <w:t>a</w:t>
      </w:r>
      <w:r w:rsidRPr="008F0214">
        <w:rPr>
          <w:rFonts w:ascii="Arial Narrow" w:eastAsia="Times New Roman" w:hAnsi="Arial Narrow" w:cs="Times New Roman"/>
          <w:color w:val="EE0000"/>
          <w:kern w:val="3"/>
          <w:sz w:val="20"/>
          <w:szCs w:val="20"/>
          <w:lang w:eastAsia="zh-CN"/>
        </w:rPr>
        <w:t>lbo</w:t>
      </w:r>
    </w:p>
    <w:p w14:paraId="443B334D" w14:textId="77777777" w:rsidR="00BF69E7" w:rsidRPr="00961B69" w:rsidRDefault="00BF69E7" w:rsidP="00BF69E7">
      <w:pPr>
        <w:pStyle w:val="Akapitzlist"/>
        <w:spacing w:after="120" w:line="240" w:lineRule="auto"/>
        <w:ind w:left="284"/>
        <w:contextualSpacing w:val="0"/>
        <w:jc w:val="both"/>
        <w:rPr>
          <w:rFonts w:ascii="Arial Narrow" w:eastAsia="Times New Roman" w:hAnsi="Arial Narrow" w:cs="Times New Roman"/>
          <w:kern w:val="3"/>
          <w:sz w:val="20"/>
          <w:szCs w:val="20"/>
          <w:lang w:eastAsia="zh-CN"/>
        </w:rPr>
      </w:pPr>
    </w:p>
    <w:p w14:paraId="7758FC85" w14:textId="2C851FF6" w:rsidR="00BF69E7" w:rsidRDefault="00BF69E7" w:rsidP="00BF69E7">
      <w:pPr>
        <w:pStyle w:val="Akapitzlist"/>
        <w:spacing w:after="120" w:line="240" w:lineRule="auto"/>
        <w:ind w:left="284"/>
        <w:contextualSpacing w:val="0"/>
        <w:jc w:val="both"/>
        <w:rPr>
          <w:rFonts w:ascii="Arial Narrow" w:eastAsia="Times New Roman" w:hAnsi="Arial Narrow" w:cs="Times New Roman"/>
          <w:i/>
          <w:iCs/>
          <w:kern w:val="3"/>
          <w:sz w:val="20"/>
          <w:szCs w:val="20"/>
          <w:lang w:eastAsia="zh-CN"/>
        </w:rPr>
      </w:pPr>
      <w:r>
        <w:rPr>
          <w:rFonts w:ascii="Arial Narrow" w:eastAsia="Times New Roman" w:hAnsi="Arial Narrow" w:cs="Times New Roman"/>
          <w:i/>
          <w:iCs/>
          <w:kern w:val="3"/>
          <w:sz w:val="20"/>
          <w:szCs w:val="20"/>
          <w:lang w:eastAsia="zh-CN"/>
        </w:rPr>
        <w:t>„</w:t>
      </w:r>
      <w:r w:rsidRPr="00605B27">
        <w:rPr>
          <w:rFonts w:ascii="Arial Narrow" w:eastAsia="Times New Roman" w:hAnsi="Arial Narrow" w:cs="Times New Roman"/>
          <w:i/>
          <w:iCs/>
          <w:kern w:val="3"/>
          <w:sz w:val="20"/>
          <w:szCs w:val="20"/>
          <w:lang w:eastAsia="zh-CN"/>
        </w:rPr>
        <w:t>Wspieranie zdobywania wykształcenia i kwalifikacji zawodowych oraz współpraca ze szkolnictwem branżowym, obejmujące</w:t>
      </w:r>
      <w:r w:rsidR="002D37CE">
        <w:rPr>
          <w:rFonts w:ascii="Arial Narrow" w:eastAsia="Times New Roman" w:hAnsi="Arial Narrow" w:cs="Times New Roman"/>
          <w:i/>
          <w:iCs/>
          <w:kern w:val="3"/>
          <w:sz w:val="20"/>
          <w:szCs w:val="20"/>
          <w:lang w:eastAsia="zh-CN"/>
        </w:rPr>
        <w:t xml:space="preserve"> </w:t>
      </w:r>
      <w:r w:rsidR="002D37CE" w:rsidRPr="002D37CE">
        <w:rPr>
          <w:rFonts w:ascii="Arial Narrow" w:eastAsia="Times New Roman" w:hAnsi="Arial Narrow" w:cs="Times New Roman"/>
          <w:i/>
          <w:iCs/>
          <w:kern w:val="3"/>
          <w:sz w:val="20"/>
          <w:szCs w:val="20"/>
          <w:lang w:eastAsia="zh-CN"/>
        </w:rPr>
        <w:t xml:space="preserve">przekazanie na potrzeby szkoły, centrum kształcenia zawodowego, placówki kształcenia ustawicznego </w:t>
      </w:r>
      <w:r w:rsidR="002D37CE">
        <w:rPr>
          <w:rFonts w:ascii="Arial Narrow" w:eastAsia="Times New Roman" w:hAnsi="Arial Narrow" w:cs="Times New Roman"/>
          <w:i/>
          <w:iCs/>
          <w:kern w:val="3"/>
          <w:sz w:val="20"/>
          <w:szCs w:val="20"/>
          <w:lang w:eastAsia="zh-CN"/>
        </w:rPr>
        <w:br/>
      </w:r>
      <w:r w:rsidR="002D37CE" w:rsidRPr="002D37CE">
        <w:rPr>
          <w:rFonts w:ascii="Arial Narrow" w:eastAsia="Times New Roman" w:hAnsi="Arial Narrow" w:cs="Times New Roman"/>
          <w:i/>
          <w:iCs/>
          <w:kern w:val="3"/>
          <w:sz w:val="20"/>
          <w:szCs w:val="20"/>
          <w:lang w:eastAsia="zh-CN"/>
        </w:rPr>
        <w:t>lub uczelni maszyn oraz narzędzi</w:t>
      </w:r>
      <w:r w:rsidR="002D37CE">
        <w:rPr>
          <w:rFonts w:ascii="Arial Narrow" w:eastAsia="Times New Roman" w:hAnsi="Arial Narrow" w:cs="Times New Roman"/>
          <w:i/>
          <w:iCs/>
          <w:kern w:val="3"/>
          <w:sz w:val="20"/>
          <w:szCs w:val="20"/>
          <w:lang w:eastAsia="zh-CN"/>
        </w:rPr>
        <w:t>.”</w:t>
      </w:r>
    </w:p>
    <w:p w14:paraId="39ED5DFB" w14:textId="50A52177" w:rsidR="002D37CE" w:rsidRPr="002D37CE" w:rsidRDefault="008B37F8" w:rsidP="00BF69E7">
      <w:pPr>
        <w:pStyle w:val="Akapitzlist"/>
        <w:spacing w:after="120" w:line="240" w:lineRule="auto"/>
        <w:ind w:left="284"/>
        <w:contextualSpacing w:val="0"/>
        <w:jc w:val="both"/>
        <w:rPr>
          <w:rFonts w:ascii="Arial Narrow" w:eastAsia="Times New Roman" w:hAnsi="Arial Narrow" w:cs="Times New Roman"/>
          <w:kern w:val="3"/>
          <w:sz w:val="20"/>
          <w:szCs w:val="20"/>
          <w:lang w:eastAsia="zh-CN"/>
        </w:rPr>
      </w:pPr>
      <w:r>
        <w:rPr>
          <w:rFonts w:ascii="Arial Narrow" w:eastAsia="Times New Roman" w:hAnsi="Arial Narrow" w:cs="Times New Roman"/>
          <w:kern w:val="3"/>
          <w:sz w:val="20"/>
          <w:szCs w:val="20"/>
          <w:lang w:eastAsia="zh-CN"/>
        </w:rPr>
        <w:t xml:space="preserve">Przedsiębiorca </w:t>
      </w:r>
      <w:r w:rsidRPr="008B37F8">
        <w:rPr>
          <w:rFonts w:ascii="Arial Narrow" w:eastAsia="Times New Roman" w:hAnsi="Arial Narrow" w:cs="Times New Roman"/>
          <w:kern w:val="3"/>
          <w:sz w:val="20"/>
          <w:szCs w:val="20"/>
          <w:lang w:eastAsia="zh-CN"/>
        </w:rPr>
        <w:t xml:space="preserve">zawrze umowę z organem prowadzącym szkołę, centrum kształcenia zawodowego lub placówkę kształcenia ustawicznego lub uczelnią, której przedmiotem jest przekazanie, w okresie utrzymania inwestycji, na potrzeby tej szkoły, centrum kształcenia zawodowego, placówki kształcenia ustawicznego lub uczelni, maszyn oraz narzędzi, </w:t>
      </w:r>
      <w:r>
        <w:rPr>
          <w:rFonts w:ascii="Arial Narrow" w:eastAsia="Times New Roman" w:hAnsi="Arial Narrow" w:cs="Times New Roman"/>
          <w:kern w:val="3"/>
          <w:sz w:val="20"/>
          <w:szCs w:val="20"/>
          <w:lang w:eastAsia="zh-CN"/>
        </w:rPr>
        <w:br/>
      </w:r>
      <w:r w:rsidRPr="008B37F8">
        <w:rPr>
          <w:rFonts w:ascii="Arial Narrow" w:eastAsia="Times New Roman" w:hAnsi="Arial Narrow" w:cs="Times New Roman"/>
          <w:kern w:val="3"/>
          <w:sz w:val="20"/>
          <w:szCs w:val="20"/>
          <w:lang w:eastAsia="zh-CN"/>
        </w:rPr>
        <w:t>na podstawie protokołu przekazania maszyn oraz narzędzi.</w:t>
      </w:r>
    </w:p>
    <w:p w14:paraId="37AECC78" w14:textId="77777777" w:rsidR="008B37F8" w:rsidRPr="008F0214" w:rsidRDefault="008B37F8" w:rsidP="008B37F8">
      <w:pPr>
        <w:pStyle w:val="Akapitzlist"/>
        <w:spacing w:after="120"/>
        <w:ind w:left="709" w:hanging="360"/>
        <w:jc w:val="both"/>
        <w:rPr>
          <w:rFonts w:ascii="Arial Narrow" w:eastAsia="Times New Roman" w:hAnsi="Arial Narrow" w:cs="Times New Roman"/>
          <w:color w:val="EE0000"/>
          <w:kern w:val="3"/>
          <w:sz w:val="20"/>
          <w:szCs w:val="20"/>
          <w:lang w:eastAsia="zh-CN"/>
        </w:rPr>
      </w:pPr>
      <w:r>
        <w:rPr>
          <w:rFonts w:ascii="Arial Narrow" w:eastAsia="Times New Roman" w:hAnsi="Arial Narrow" w:cs="Times New Roman"/>
          <w:color w:val="EE0000"/>
          <w:kern w:val="3"/>
          <w:sz w:val="20"/>
          <w:szCs w:val="20"/>
          <w:lang w:eastAsia="zh-CN"/>
        </w:rPr>
        <w:t>a</w:t>
      </w:r>
      <w:r w:rsidRPr="008F0214">
        <w:rPr>
          <w:rFonts w:ascii="Arial Narrow" w:eastAsia="Times New Roman" w:hAnsi="Arial Narrow" w:cs="Times New Roman"/>
          <w:color w:val="EE0000"/>
          <w:kern w:val="3"/>
          <w:sz w:val="20"/>
          <w:szCs w:val="20"/>
          <w:lang w:eastAsia="zh-CN"/>
        </w:rPr>
        <w:t>lbo</w:t>
      </w:r>
    </w:p>
    <w:p w14:paraId="47E6EBF6" w14:textId="77777777" w:rsidR="008B37F8" w:rsidRPr="00961B69" w:rsidRDefault="008B37F8" w:rsidP="008B37F8">
      <w:pPr>
        <w:pStyle w:val="Akapitzlist"/>
        <w:spacing w:after="120" w:line="240" w:lineRule="auto"/>
        <w:ind w:left="284"/>
        <w:contextualSpacing w:val="0"/>
        <w:jc w:val="both"/>
        <w:rPr>
          <w:rFonts w:ascii="Arial Narrow" w:eastAsia="Times New Roman" w:hAnsi="Arial Narrow" w:cs="Times New Roman"/>
          <w:kern w:val="3"/>
          <w:sz w:val="20"/>
          <w:szCs w:val="20"/>
          <w:lang w:eastAsia="zh-CN"/>
        </w:rPr>
      </w:pPr>
    </w:p>
    <w:p w14:paraId="48D05FCA" w14:textId="1E767D2B" w:rsidR="000C6994" w:rsidRDefault="008B37F8" w:rsidP="00267DBF">
      <w:pPr>
        <w:pStyle w:val="Akapitzlist"/>
        <w:spacing w:after="120" w:line="240" w:lineRule="auto"/>
        <w:ind w:left="284"/>
        <w:contextualSpacing w:val="0"/>
        <w:jc w:val="both"/>
        <w:rPr>
          <w:rFonts w:ascii="Arial Narrow" w:eastAsia="Times New Roman" w:hAnsi="Arial Narrow" w:cs="Times New Roman"/>
          <w:i/>
          <w:iCs/>
          <w:kern w:val="3"/>
          <w:sz w:val="20"/>
          <w:szCs w:val="20"/>
          <w:lang w:eastAsia="zh-CN"/>
        </w:rPr>
      </w:pPr>
      <w:r>
        <w:rPr>
          <w:rFonts w:ascii="Arial Narrow" w:eastAsia="Times New Roman" w:hAnsi="Arial Narrow" w:cs="Times New Roman"/>
          <w:i/>
          <w:iCs/>
          <w:kern w:val="3"/>
          <w:sz w:val="20"/>
          <w:szCs w:val="20"/>
          <w:lang w:eastAsia="zh-CN"/>
        </w:rPr>
        <w:t>„</w:t>
      </w:r>
      <w:r w:rsidRPr="00605B27">
        <w:rPr>
          <w:rFonts w:ascii="Arial Narrow" w:eastAsia="Times New Roman" w:hAnsi="Arial Narrow" w:cs="Times New Roman"/>
          <w:i/>
          <w:iCs/>
          <w:kern w:val="3"/>
          <w:sz w:val="20"/>
          <w:szCs w:val="20"/>
          <w:lang w:eastAsia="zh-CN"/>
        </w:rPr>
        <w:t>Wspieranie zdobywania wykształcenia i kwalifikacji zawodowych oraz współpraca ze szkolnictwem branżowym, obejmujące</w:t>
      </w:r>
      <w:r w:rsidR="00EC0454">
        <w:rPr>
          <w:rFonts w:ascii="Arial Narrow" w:eastAsia="Times New Roman" w:hAnsi="Arial Narrow" w:cs="Times New Roman"/>
          <w:i/>
          <w:iCs/>
          <w:kern w:val="3"/>
          <w:sz w:val="20"/>
          <w:szCs w:val="20"/>
          <w:lang w:eastAsia="zh-CN"/>
        </w:rPr>
        <w:t xml:space="preserve"> </w:t>
      </w:r>
      <w:r w:rsidR="00EC0454" w:rsidRPr="00EC0454">
        <w:rPr>
          <w:rFonts w:ascii="Arial Narrow" w:eastAsia="Times New Roman" w:hAnsi="Arial Narrow" w:cs="Times New Roman"/>
          <w:i/>
          <w:iCs/>
          <w:kern w:val="3"/>
          <w:sz w:val="20"/>
          <w:szCs w:val="20"/>
          <w:lang w:eastAsia="zh-CN"/>
        </w:rPr>
        <w:t>stworzenie klasy patronackiej lub laboratorium</w:t>
      </w:r>
      <w:r w:rsidR="00EC0454">
        <w:rPr>
          <w:rFonts w:ascii="Arial Narrow" w:eastAsia="Times New Roman" w:hAnsi="Arial Narrow" w:cs="Times New Roman"/>
          <w:i/>
          <w:iCs/>
          <w:kern w:val="3"/>
          <w:sz w:val="20"/>
          <w:szCs w:val="20"/>
          <w:lang w:eastAsia="zh-CN"/>
        </w:rPr>
        <w:t>.”</w:t>
      </w:r>
    </w:p>
    <w:p w14:paraId="69A61537" w14:textId="00BCF0F4" w:rsidR="00267DBF" w:rsidRPr="00267DBF" w:rsidRDefault="00BF1445" w:rsidP="00267DBF">
      <w:pPr>
        <w:pStyle w:val="Akapitzlist"/>
        <w:spacing w:after="120" w:line="240" w:lineRule="auto"/>
        <w:ind w:left="284"/>
        <w:contextualSpacing w:val="0"/>
        <w:jc w:val="both"/>
        <w:rPr>
          <w:rFonts w:ascii="Arial Narrow" w:eastAsia="Times New Roman" w:hAnsi="Arial Narrow" w:cs="Times New Roman"/>
          <w:kern w:val="3"/>
          <w:sz w:val="20"/>
          <w:szCs w:val="20"/>
          <w:lang w:eastAsia="zh-CN"/>
        </w:rPr>
      </w:pPr>
      <w:r>
        <w:rPr>
          <w:rFonts w:ascii="Arial Narrow" w:eastAsia="Times New Roman" w:hAnsi="Arial Narrow" w:cs="Times New Roman"/>
          <w:kern w:val="3"/>
          <w:sz w:val="20"/>
          <w:szCs w:val="20"/>
          <w:lang w:eastAsia="zh-CN"/>
        </w:rPr>
        <w:t xml:space="preserve">Przedsiębiorca </w:t>
      </w:r>
      <w:r w:rsidRPr="00BF1445">
        <w:rPr>
          <w:rFonts w:ascii="Arial Narrow" w:eastAsia="Times New Roman" w:hAnsi="Arial Narrow" w:cs="Times New Roman"/>
          <w:kern w:val="3"/>
          <w:sz w:val="20"/>
          <w:szCs w:val="20"/>
          <w:lang w:eastAsia="zh-CN"/>
        </w:rPr>
        <w:t xml:space="preserve">zawrze umowę organem prowadzącym szkołę, centrum kształcenia zawodowego lub placówkę kształcenia ustawicznego lub uczelnią, której przedmiotem jest stworzenie w okresie utrzymania inwestycji klasy patronackiej </w:t>
      </w:r>
      <w:r>
        <w:rPr>
          <w:rFonts w:ascii="Arial Narrow" w:eastAsia="Times New Roman" w:hAnsi="Arial Narrow" w:cs="Times New Roman"/>
          <w:kern w:val="3"/>
          <w:sz w:val="20"/>
          <w:szCs w:val="20"/>
          <w:lang w:eastAsia="zh-CN"/>
        </w:rPr>
        <w:br/>
      </w:r>
      <w:r w:rsidRPr="00BF1445">
        <w:rPr>
          <w:rFonts w:ascii="Arial Narrow" w:eastAsia="Times New Roman" w:hAnsi="Arial Narrow" w:cs="Times New Roman"/>
          <w:kern w:val="3"/>
          <w:sz w:val="20"/>
          <w:szCs w:val="20"/>
          <w:lang w:eastAsia="zh-CN"/>
        </w:rPr>
        <w:t>lub laboratorium.</w:t>
      </w:r>
    </w:p>
    <w:p w14:paraId="1B290DC0" w14:textId="77777777" w:rsidR="00BF1445" w:rsidRPr="008F0214" w:rsidRDefault="00BF1445" w:rsidP="00BF1445">
      <w:pPr>
        <w:pStyle w:val="Akapitzlist"/>
        <w:spacing w:after="120"/>
        <w:ind w:left="709" w:hanging="360"/>
        <w:jc w:val="both"/>
        <w:rPr>
          <w:rFonts w:ascii="Arial Narrow" w:eastAsia="Times New Roman" w:hAnsi="Arial Narrow" w:cs="Times New Roman"/>
          <w:color w:val="EE0000"/>
          <w:kern w:val="3"/>
          <w:sz w:val="20"/>
          <w:szCs w:val="20"/>
          <w:lang w:eastAsia="zh-CN"/>
        </w:rPr>
      </w:pPr>
      <w:r>
        <w:rPr>
          <w:rFonts w:ascii="Arial Narrow" w:eastAsia="Times New Roman" w:hAnsi="Arial Narrow" w:cs="Times New Roman"/>
          <w:color w:val="EE0000"/>
          <w:kern w:val="3"/>
          <w:sz w:val="20"/>
          <w:szCs w:val="20"/>
          <w:lang w:eastAsia="zh-CN"/>
        </w:rPr>
        <w:t>a</w:t>
      </w:r>
      <w:r w:rsidRPr="008F0214">
        <w:rPr>
          <w:rFonts w:ascii="Arial Narrow" w:eastAsia="Times New Roman" w:hAnsi="Arial Narrow" w:cs="Times New Roman"/>
          <w:color w:val="EE0000"/>
          <w:kern w:val="3"/>
          <w:sz w:val="20"/>
          <w:szCs w:val="20"/>
          <w:lang w:eastAsia="zh-CN"/>
        </w:rPr>
        <w:t>lbo</w:t>
      </w:r>
    </w:p>
    <w:p w14:paraId="11012DA9" w14:textId="77777777" w:rsidR="00BF1445" w:rsidRPr="00961B69" w:rsidRDefault="00BF1445" w:rsidP="00BF1445">
      <w:pPr>
        <w:pStyle w:val="Akapitzlist"/>
        <w:spacing w:after="120" w:line="240" w:lineRule="auto"/>
        <w:ind w:left="284"/>
        <w:contextualSpacing w:val="0"/>
        <w:jc w:val="both"/>
        <w:rPr>
          <w:rFonts w:ascii="Arial Narrow" w:eastAsia="Times New Roman" w:hAnsi="Arial Narrow" w:cs="Times New Roman"/>
          <w:kern w:val="3"/>
          <w:sz w:val="20"/>
          <w:szCs w:val="20"/>
          <w:lang w:eastAsia="zh-CN"/>
        </w:rPr>
      </w:pPr>
    </w:p>
    <w:p w14:paraId="2C01597E" w14:textId="3AA489E4" w:rsidR="000C6994" w:rsidRDefault="00BF1445" w:rsidP="00AC43E4">
      <w:pPr>
        <w:pStyle w:val="Akapitzlist"/>
        <w:spacing w:after="120" w:line="240" w:lineRule="auto"/>
        <w:ind w:left="284"/>
        <w:contextualSpacing w:val="0"/>
        <w:jc w:val="both"/>
        <w:rPr>
          <w:rFonts w:ascii="Arial Narrow" w:eastAsia="Times New Roman" w:hAnsi="Arial Narrow" w:cs="Times New Roman"/>
          <w:i/>
          <w:iCs/>
          <w:kern w:val="3"/>
          <w:sz w:val="20"/>
          <w:szCs w:val="20"/>
          <w:lang w:eastAsia="zh-CN"/>
        </w:rPr>
      </w:pPr>
      <w:r>
        <w:rPr>
          <w:rFonts w:ascii="Arial Narrow" w:eastAsia="Times New Roman" w:hAnsi="Arial Narrow" w:cs="Times New Roman"/>
          <w:i/>
          <w:iCs/>
          <w:kern w:val="3"/>
          <w:sz w:val="20"/>
          <w:szCs w:val="20"/>
          <w:lang w:eastAsia="zh-CN"/>
        </w:rPr>
        <w:t>„</w:t>
      </w:r>
      <w:r w:rsidRPr="00605B27">
        <w:rPr>
          <w:rFonts w:ascii="Arial Narrow" w:eastAsia="Times New Roman" w:hAnsi="Arial Narrow" w:cs="Times New Roman"/>
          <w:i/>
          <w:iCs/>
          <w:kern w:val="3"/>
          <w:sz w:val="20"/>
          <w:szCs w:val="20"/>
          <w:lang w:eastAsia="zh-CN"/>
        </w:rPr>
        <w:t>Wspieranie zdobywania wykształcenia i kwalifikacji zawodowych oraz współpraca ze szkolnictwem branżowym, obejmujące</w:t>
      </w:r>
      <w:r w:rsidR="00AC43E4">
        <w:rPr>
          <w:rFonts w:ascii="Arial Narrow" w:eastAsia="Times New Roman" w:hAnsi="Arial Narrow" w:cs="Times New Roman"/>
          <w:i/>
          <w:iCs/>
          <w:kern w:val="3"/>
          <w:sz w:val="20"/>
          <w:szCs w:val="20"/>
          <w:lang w:eastAsia="zh-CN"/>
        </w:rPr>
        <w:t xml:space="preserve"> </w:t>
      </w:r>
      <w:r w:rsidR="00AC43E4" w:rsidRPr="00AC43E4">
        <w:rPr>
          <w:rFonts w:ascii="Arial Narrow" w:eastAsia="Times New Roman" w:hAnsi="Arial Narrow" w:cs="Times New Roman"/>
          <w:i/>
          <w:iCs/>
          <w:kern w:val="3"/>
          <w:sz w:val="20"/>
          <w:szCs w:val="20"/>
          <w:lang w:eastAsia="zh-CN"/>
        </w:rPr>
        <w:t>kształcenie dualne</w:t>
      </w:r>
      <w:r w:rsidR="00AC43E4">
        <w:rPr>
          <w:rFonts w:ascii="Arial Narrow" w:eastAsia="Times New Roman" w:hAnsi="Arial Narrow" w:cs="Times New Roman"/>
          <w:i/>
          <w:iCs/>
          <w:kern w:val="3"/>
          <w:sz w:val="20"/>
          <w:szCs w:val="20"/>
          <w:lang w:eastAsia="zh-CN"/>
        </w:rPr>
        <w:t>.”</w:t>
      </w:r>
    </w:p>
    <w:p w14:paraId="4411F11D" w14:textId="1C2AB377" w:rsidR="00AC43E4" w:rsidRPr="00AC43E4" w:rsidRDefault="002C3749" w:rsidP="00AC43E4">
      <w:pPr>
        <w:pStyle w:val="Akapitzlist"/>
        <w:spacing w:after="120" w:line="240" w:lineRule="auto"/>
        <w:ind w:left="284"/>
        <w:contextualSpacing w:val="0"/>
        <w:jc w:val="both"/>
        <w:rPr>
          <w:rFonts w:ascii="Arial Narrow" w:eastAsia="Times New Roman" w:hAnsi="Arial Narrow" w:cs="Times New Roman"/>
          <w:kern w:val="3"/>
          <w:sz w:val="20"/>
          <w:szCs w:val="20"/>
          <w:lang w:eastAsia="zh-CN"/>
        </w:rPr>
      </w:pPr>
      <w:r>
        <w:rPr>
          <w:rFonts w:ascii="Arial Narrow" w:eastAsia="Times New Roman" w:hAnsi="Arial Narrow" w:cs="Times New Roman"/>
          <w:kern w:val="3"/>
          <w:sz w:val="20"/>
          <w:szCs w:val="20"/>
          <w:lang w:eastAsia="zh-CN"/>
        </w:rPr>
        <w:t xml:space="preserve">Przedsiębiorca </w:t>
      </w:r>
      <w:r w:rsidRPr="002C3749">
        <w:rPr>
          <w:rFonts w:ascii="Arial Narrow" w:eastAsia="Times New Roman" w:hAnsi="Arial Narrow" w:cs="Times New Roman"/>
          <w:kern w:val="3"/>
          <w:sz w:val="20"/>
          <w:szCs w:val="20"/>
          <w:lang w:eastAsia="zh-CN"/>
        </w:rPr>
        <w:t>zawrze umowę z organem prowadzącym szkołę, centrum kształcenia zawodowego lub placówkę kształcenia ustawicznego lub uczelnią, że w każdym roku utrzymania inwestycji przyjmie uczniów na praktyczną naukę zawodu lub staż lub studentów studiów dualnych na praktyki zawodowe.</w:t>
      </w:r>
    </w:p>
    <w:p w14:paraId="7C9453DA" w14:textId="772D120E" w:rsidR="00605B27" w:rsidRDefault="00DE5EBA" w:rsidP="00605B27">
      <w:pPr>
        <w:pStyle w:val="Akapitzlist"/>
        <w:spacing w:after="120"/>
        <w:ind w:left="709" w:hanging="360"/>
        <w:jc w:val="both"/>
        <w:rPr>
          <w:rFonts w:ascii="Arial Narrow" w:eastAsia="Times New Roman" w:hAnsi="Arial Narrow" w:cs="Times New Roman"/>
          <w:color w:val="EE0000"/>
          <w:kern w:val="3"/>
          <w:sz w:val="20"/>
          <w:szCs w:val="20"/>
          <w:lang w:eastAsia="zh-CN"/>
        </w:rPr>
      </w:pPr>
      <w:r>
        <w:rPr>
          <w:rFonts w:ascii="Arial Narrow" w:eastAsia="Times New Roman" w:hAnsi="Arial Narrow" w:cs="Times New Roman"/>
          <w:color w:val="EE0000"/>
          <w:kern w:val="3"/>
          <w:sz w:val="20"/>
          <w:szCs w:val="20"/>
          <w:lang w:eastAsia="zh-CN"/>
        </w:rPr>
        <w:t>a</w:t>
      </w:r>
      <w:r w:rsidR="00605B27" w:rsidRPr="008F0214">
        <w:rPr>
          <w:rFonts w:ascii="Arial Narrow" w:eastAsia="Times New Roman" w:hAnsi="Arial Narrow" w:cs="Times New Roman"/>
          <w:color w:val="EE0000"/>
          <w:kern w:val="3"/>
          <w:sz w:val="20"/>
          <w:szCs w:val="20"/>
          <w:lang w:eastAsia="zh-CN"/>
        </w:rPr>
        <w:t>lbo</w:t>
      </w:r>
    </w:p>
    <w:p w14:paraId="7A18B7E5" w14:textId="77777777" w:rsidR="00DE5EBA" w:rsidRPr="008F0214" w:rsidRDefault="00DE5EBA" w:rsidP="00605B27">
      <w:pPr>
        <w:pStyle w:val="Akapitzlist"/>
        <w:spacing w:after="120"/>
        <w:ind w:left="709" w:hanging="360"/>
        <w:jc w:val="both"/>
        <w:rPr>
          <w:rFonts w:ascii="Arial Narrow" w:eastAsia="Times New Roman" w:hAnsi="Arial Narrow" w:cs="Times New Roman"/>
          <w:color w:val="EE0000"/>
          <w:kern w:val="3"/>
          <w:sz w:val="20"/>
          <w:szCs w:val="20"/>
          <w:lang w:eastAsia="zh-CN"/>
        </w:rPr>
      </w:pPr>
    </w:p>
    <w:p w14:paraId="1E2E73FF" w14:textId="02CAD6CF" w:rsidR="000C6994" w:rsidRDefault="00DE5EBA" w:rsidP="008F5485">
      <w:pPr>
        <w:pStyle w:val="Akapitzlist"/>
        <w:spacing w:after="120" w:line="240" w:lineRule="auto"/>
        <w:ind w:left="284"/>
        <w:contextualSpacing w:val="0"/>
        <w:jc w:val="both"/>
        <w:rPr>
          <w:rFonts w:ascii="Arial Narrow" w:eastAsia="Times New Roman" w:hAnsi="Arial Narrow" w:cs="Times New Roman"/>
          <w:i/>
          <w:iCs/>
          <w:kern w:val="3"/>
          <w:sz w:val="20"/>
          <w:szCs w:val="20"/>
          <w:lang w:eastAsia="zh-CN"/>
        </w:rPr>
      </w:pPr>
      <w:r>
        <w:rPr>
          <w:rFonts w:ascii="Arial Narrow" w:eastAsia="Times New Roman" w:hAnsi="Arial Narrow" w:cs="Times New Roman"/>
          <w:i/>
          <w:iCs/>
          <w:kern w:val="3"/>
          <w:sz w:val="20"/>
          <w:szCs w:val="20"/>
          <w:lang w:eastAsia="zh-CN"/>
        </w:rPr>
        <w:t>„</w:t>
      </w:r>
      <w:r w:rsidRPr="00605B27">
        <w:rPr>
          <w:rFonts w:ascii="Arial Narrow" w:eastAsia="Times New Roman" w:hAnsi="Arial Narrow" w:cs="Times New Roman"/>
          <w:i/>
          <w:iCs/>
          <w:kern w:val="3"/>
          <w:sz w:val="20"/>
          <w:szCs w:val="20"/>
          <w:lang w:eastAsia="zh-CN"/>
        </w:rPr>
        <w:t>Wspieranie zdobywania wykształcenia i kwalifikacji zawodowych oraz współpraca ze szkolnictwem branżowym, obejmujące</w:t>
      </w:r>
      <w:r w:rsidR="008F5485">
        <w:rPr>
          <w:rFonts w:ascii="Arial Narrow" w:eastAsia="Times New Roman" w:hAnsi="Arial Narrow" w:cs="Times New Roman"/>
          <w:i/>
          <w:iCs/>
          <w:kern w:val="3"/>
          <w:sz w:val="20"/>
          <w:szCs w:val="20"/>
          <w:lang w:eastAsia="zh-CN"/>
        </w:rPr>
        <w:t xml:space="preserve"> </w:t>
      </w:r>
      <w:r w:rsidR="008F5485" w:rsidRPr="008F5485">
        <w:rPr>
          <w:rFonts w:ascii="Arial Narrow" w:eastAsia="Times New Roman" w:hAnsi="Arial Narrow" w:cs="Times New Roman"/>
          <w:i/>
          <w:iCs/>
          <w:kern w:val="3"/>
          <w:sz w:val="20"/>
          <w:szCs w:val="20"/>
          <w:lang w:eastAsia="zh-CN"/>
        </w:rPr>
        <w:t>prowadzenie przez zatrudnionego pracownika doktoratu wdrożeniowego</w:t>
      </w:r>
      <w:r w:rsidR="008F5485">
        <w:rPr>
          <w:rFonts w:ascii="Arial Narrow" w:eastAsia="Times New Roman" w:hAnsi="Arial Narrow" w:cs="Times New Roman"/>
          <w:i/>
          <w:iCs/>
          <w:kern w:val="3"/>
          <w:sz w:val="20"/>
          <w:szCs w:val="20"/>
          <w:lang w:eastAsia="zh-CN"/>
        </w:rPr>
        <w:t>.”</w:t>
      </w:r>
    </w:p>
    <w:p w14:paraId="4B33F03E" w14:textId="1983B90A" w:rsidR="008F5485" w:rsidRDefault="005C4446" w:rsidP="008F5485">
      <w:pPr>
        <w:pStyle w:val="Akapitzlist"/>
        <w:spacing w:after="120" w:line="240" w:lineRule="auto"/>
        <w:ind w:left="284"/>
        <w:contextualSpacing w:val="0"/>
        <w:jc w:val="both"/>
        <w:rPr>
          <w:rFonts w:ascii="Arial Narrow" w:eastAsia="Times New Roman" w:hAnsi="Arial Narrow" w:cs="Times New Roman"/>
          <w:kern w:val="3"/>
          <w:sz w:val="20"/>
          <w:szCs w:val="20"/>
          <w:lang w:eastAsia="zh-CN"/>
        </w:rPr>
      </w:pPr>
      <w:r>
        <w:rPr>
          <w:rFonts w:ascii="Arial Narrow" w:eastAsia="Times New Roman" w:hAnsi="Arial Narrow" w:cs="Times New Roman"/>
          <w:kern w:val="3"/>
          <w:sz w:val="20"/>
          <w:szCs w:val="20"/>
          <w:lang w:eastAsia="zh-CN"/>
        </w:rPr>
        <w:t>W</w:t>
      </w:r>
      <w:r w:rsidRPr="005C4446">
        <w:rPr>
          <w:rFonts w:ascii="Arial Narrow" w:eastAsia="Times New Roman" w:hAnsi="Arial Narrow" w:cs="Times New Roman"/>
          <w:kern w:val="3"/>
          <w:sz w:val="20"/>
          <w:szCs w:val="20"/>
          <w:lang w:eastAsia="zh-CN"/>
        </w:rPr>
        <w:t xml:space="preserve"> okresie utrzymania inwestycji co najmniej jeden z pracowników otworzy przewód doktorski w ramach doktoratu wdrożeniowego.</w:t>
      </w:r>
    </w:p>
    <w:p w14:paraId="6FF5A6E7" w14:textId="77777777" w:rsidR="00A919DC" w:rsidRPr="008F5485" w:rsidRDefault="00A919DC" w:rsidP="008F5485">
      <w:pPr>
        <w:pStyle w:val="Akapitzlist"/>
        <w:spacing w:after="120" w:line="240" w:lineRule="auto"/>
        <w:ind w:left="284"/>
        <w:contextualSpacing w:val="0"/>
        <w:jc w:val="both"/>
        <w:rPr>
          <w:rFonts w:ascii="Arial Narrow" w:eastAsia="Times New Roman" w:hAnsi="Arial Narrow" w:cs="Times New Roman"/>
          <w:kern w:val="3"/>
          <w:sz w:val="20"/>
          <w:szCs w:val="20"/>
          <w:lang w:eastAsia="zh-CN"/>
        </w:rPr>
      </w:pPr>
    </w:p>
    <w:p w14:paraId="2689CAEE" w14:textId="4229CD41" w:rsidR="00A919DC" w:rsidRPr="00A919DC" w:rsidRDefault="00A919DC" w:rsidP="00A919DC">
      <w:pPr>
        <w:pStyle w:val="Akapitzlist"/>
        <w:numPr>
          <w:ilvl w:val="0"/>
          <w:numId w:val="12"/>
        </w:numPr>
        <w:spacing w:after="0" w:line="240" w:lineRule="auto"/>
        <w:ind w:left="283" w:hanging="357"/>
        <w:contextualSpacing w:val="0"/>
        <w:jc w:val="both"/>
        <w:rPr>
          <w:rFonts w:ascii="Arial Narrow" w:eastAsia="Times New Roman" w:hAnsi="Arial Narrow" w:cs="Times New Roman"/>
          <w:i/>
          <w:iCs/>
          <w:kern w:val="3"/>
          <w:sz w:val="20"/>
          <w:szCs w:val="20"/>
          <w:lang w:eastAsia="zh-CN"/>
        </w:rPr>
      </w:pPr>
      <w:r>
        <w:rPr>
          <w:rFonts w:ascii="Arial Narrow" w:eastAsia="Times New Roman" w:hAnsi="Arial Narrow" w:cs="Times New Roman"/>
          <w:i/>
          <w:iCs/>
          <w:kern w:val="3"/>
          <w:sz w:val="20"/>
          <w:szCs w:val="20"/>
          <w:lang w:eastAsia="zh-CN"/>
        </w:rPr>
        <w:t>„</w:t>
      </w:r>
      <w:r w:rsidRPr="00A919DC">
        <w:rPr>
          <w:rFonts w:ascii="Arial Narrow" w:eastAsia="Times New Roman" w:hAnsi="Arial Narrow" w:cs="Times New Roman"/>
          <w:i/>
          <w:iCs/>
          <w:kern w:val="3"/>
          <w:sz w:val="20"/>
          <w:szCs w:val="20"/>
          <w:lang w:eastAsia="zh-CN"/>
        </w:rPr>
        <w:t>Podejmowanie działań w zakresie opieki nad pracownikiem, w szczególności oferowanie pracownikom:</w:t>
      </w:r>
    </w:p>
    <w:p w14:paraId="0F3AC2CA" w14:textId="69B4828E" w:rsidR="00A919DC" w:rsidRDefault="00A919DC" w:rsidP="00A919DC">
      <w:pPr>
        <w:pStyle w:val="Akapitzlist"/>
        <w:numPr>
          <w:ilvl w:val="0"/>
          <w:numId w:val="14"/>
        </w:numPr>
        <w:spacing w:after="120"/>
        <w:ind w:left="709"/>
        <w:jc w:val="both"/>
        <w:rPr>
          <w:rFonts w:ascii="Arial Narrow" w:eastAsia="Times New Roman" w:hAnsi="Arial Narrow" w:cs="Times New Roman"/>
          <w:i/>
          <w:iCs/>
          <w:kern w:val="3"/>
          <w:sz w:val="20"/>
          <w:szCs w:val="20"/>
          <w:lang w:eastAsia="zh-CN"/>
        </w:rPr>
      </w:pPr>
      <w:r w:rsidRPr="00A919DC">
        <w:rPr>
          <w:rFonts w:ascii="Arial Narrow" w:eastAsia="Times New Roman" w:hAnsi="Arial Narrow" w:cs="Times New Roman"/>
          <w:i/>
          <w:iCs/>
          <w:kern w:val="3"/>
          <w:sz w:val="20"/>
          <w:szCs w:val="20"/>
          <w:lang w:eastAsia="zh-CN"/>
        </w:rPr>
        <w:t>udziału w dodatkowych programach opieki zdrowotnej wykraczających poza świadczenia wymagane przepisami prawa;</w:t>
      </w:r>
    </w:p>
    <w:p w14:paraId="5C4F66F2" w14:textId="07E0327F" w:rsidR="00A919DC" w:rsidRPr="005138EF" w:rsidRDefault="00A919DC" w:rsidP="005138EF">
      <w:pPr>
        <w:pStyle w:val="Akapitzlist"/>
        <w:numPr>
          <w:ilvl w:val="0"/>
          <w:numId w:val="14"/>
        </w:numPr>
        <w:spacing w:after="120" w:line="240" w:lineRule="auto"/>
        <w:ind w:left="709" w:hanging="357"/>
        <w:contextualSpacing w:val="0"/>
        <w:jc w:val="both"/>
        <w:rPr>
          <w:rFonts w:ascii="Arial Narrow" w:eastAsia="Times New Roman" w:hAnsi="Arial Narrow" w:cs="Times New Roman"/>
          <w:i/>
          <w:iCs/>
          <w:kern w:val="3"/>
          <w:sz w:val="20"/>
          <w:szCs w:val="20"/>
          <w:lang w:eastAsia="zh-CN"/>
        </w:rPr>
      </w:pPr>
      <w:r w:rsidRPr="005138EF">
        <w:rPr>
          <w:rFonts w:ascii="Arial Narrow" w:eastAsia="Times New Roman" w:hAnsi="Arial Narrow" w:cs="Times New Roman"/>
          <w:i/>
          <w:iCs/>
          <w:kern w:val="3"/>
          <w:sz w:val="20"/>
          <w:szCs w:val="20"/>
          <w:lang w:eastAsia="zh-CN"/>
        </w:rPr>
        <w:t>dodatkowych świadczeń pracowniczych z zakresu różnych form wypoczynku, działalności kulturalno-oświatowej, sportowo-rekreacyjnej, ubezpieczeń.</w:t>
      </w:r>
    </w:p>
    <w:p w14:paraId="3161B373" w14:textId="5893ECB3" w:rsidR="00BE7233" w:rsidRPr="00BE7233" w:rsidRDefault="005138EF" w:rsidP="00A919DC">
      <w:pPr>
        <w:pStyle w:val="Akapitzlist"/>
        <w:spacing w:after="120" w:line="240" w:lineRule="auto"/>
        <w:ind w:left="284"/>
        <w:contextualSpacing w:val="0"/>
        <w:jc w:val="both"/>
        <w:rPr>
          <w:rFonts w:ascii="Arial Narrow" w:eastAsia="Times New Roman" w:hAnsi="Arial Narrow" w:cs="Times New Roman"/>
          <w:kern w:val="3"/>
          <w:sz w:val="20"/>
          <w:szCs w:val="20"/>
          <w:lang w:eastAsia="zh-CN"/>
        </w:rPr>
      </w:pPr>
      <w:r w:rsidRPr="005138EF">
        <w:rPr>
          <w:rFonts w:ascii="Arial Narrow" w:eastAsia="Times New Roman" w:hAnsi="Arial Narrow" w:cs="Times New Roman"/>
          <w:kern w:val="3"/>
          <w:sz w:val="20"/>
          <w:szCs w:val="20"/>
          <w:lang w:eastAsia="zh-CN"/>
        </w:rPr>
        <w:t xml:space="preserve">Przedsiębiorca w okresie utrzymania inwestycji poniesie koszty świadczeń w zakresie opieki nad pracownikiem </w:t>
      </w:r>
      <w:r>
        <w:rPr>
          <w:rFonts w:ascii="Arial Narrow" w:eastAsia="Times New Roman" w:hAnsi="Arial Narrow" w:cs="Times New Roman"/>
          <w:kern w:val="3"/>
          <w:sz w:val="20"/>
          <w:szCs w:val="20"/>
          <w:lang w:eastAsia="zh-CN"/>
        </w:rPr>
        <w:br/>
      </w:r>
      <w:r w:rsidRPr="005138EF">
        <w:rPr>
          <w:rFonts w:ascii="Arial Narrow" w:eastAsia="Times New Roman" w:hAnsi="Arial Narrow" w:cs="Times New Roman"/>
          <w:kern w:val="3"/>
          <w:sz w:val="20"/>
          <w:szCs w:val="20"/>
          <w:lang w:eastAsia="zh-CN"/>
        </w:rPr>
        <w:t xml:space="preserve">w wysokości co najmniej 800 zł brutto na pracownika na rok, dla wszystkich pracowników zatrudnionych w zakładzie, </w:t>
      </w:r>
      <w:r>
        <w:rPr>
          <w:rFonts w:ascii="Arial Narrow" w:eastAsia="Times New Roman" w:hAnsi="Arial Narrow" w:cs="Times New Roman"/>
          <w:kern w:val="3"/>
          <w:sz w:val="20"/>
          <w:szCs w:val="20"/>
          <w:lang w:eastAsia="zh-CN"/>
        </w:rPr>
        <w:br/>
      </w:r>
      <w:r w:rsidRPr="005138EF">
        <w:rPr>
          <w:rFonts w:ascii="Arial Narrow" w:eastAsia="Times New Roman" w:hAnsi="Arial Narrow" w:cs="Times New Roman"/>
          <w:kern w:val="3"/>
          <w:sz w:val="20"/>
          <w:szCs w:val="20"/>
          <w:lang w:eastAsia="zh-CN"/>
        </w:rPr>
        <w:t>w którym realizowana jest nowa inwestycja, w okresie utrzymania inwestycji.</w:t>
      </w:r>
    </w:p>
    <w:p w14:paraId="77B957C5" w14:textId="77777777" w:rsidR="00B430B1" w:rsidRPr="006F0D9E" w:rsidRDefault="00B430B1" w:rsidP="00B430B1">
      <w:pPr>
        <w:pStyle w:val="Akapitzlist"/>
        <w:shd w:val="clear" w:color="auto" w:fill="FFFFFF"/>
        <w:spacing w:before="120" w:after="120" w:line="240" w:lineRule="auto"/>
        <w:ind w:left="714"/>
        <w:contextualSpacing w:val="0"/>
        <w:jc w:val="both"/>
        <w:rPr>
          <w:rFonts w:ascii="Arial Narrow" w:eastAsia="Times New Roman" w:hAnsi="Arial Narrow" w:cs="Times New Roman"/>
          <w:kern w:val="3"/>
          <w:sz w:val="20"/>
          <w:szCs w:val="20"/>
          <w:lang w:eastAsia="zh-CN"/>
        </w:rPr>
      </w:pPr>
    </w:p>
    <w:p w14:paraId="4D6CBD99" w14:textId="77777777" w:rsidR="00B430B1" w:rsidRPr="006F0D9E" w:rsidRDefault="00B430B1" w:rsidP="00B430B1">
      <w:pPr>
        <w:pStyle w:val="Akapitzlist"/>
        <w:spacing w:after="0" w:line="240" w:lineRule="auto"/>
        <w:ind w:left="284"/>
        <w:jc w:val="both"/>
        <w:rPr>
          <w:rFonts w:ascii="Arial Narrow" w:eastAsia="Times New Roman" w:hAnsi="Arial Narrow" w:cs="Times New Roman"/>
          <w:kern w:val="3"/>
          <w:sz w:val="20"/>
          <w:szCs w:val="20"/>
          <w:lang w:eastAsia="zh-CN"/>
        </w:rPr>
      </w:pPr>
    </w:p>
    <w:p w14:paraId="2E220EF9" w14:textId="77777777" w:rsidR="00B430B1" w:rsidRPr="006F0D9E" w:rsidRDefault="00B430B1" w:rsidP="00B430B1">
      <w:pPr>
        <w:pStyle w:val="Akapitzlist"/>
        <w:spacing w:after="0" w:line="240" w:lineRule="auto"/>
        <w:ind w:left="284"/>
        <w:jc w:val="both"/>
        <w:rPr>
          <w:rFonts w:ascii="Arial Narrow" w:eastAsia="Times New Roman" w:hAnsi="Arial Narrow" w:cs="Times New Roman"/>
          <w:i/>
          <w:iCs/>
          <w:kern w:val="3"/>
          <w:sz w:val="20"/>
          <w:szCs w:val="20"/>
          <w:lang w:eastAsia="zh-CN"/>
        </w:rPr>
      </w:pPr>
    </w:p>
    <w:p w14:paraId="53D570DE" w14:textId="77777777" w:rsidR="005327FC" w:rsidRPr="006F0D9E" w:rsidRDefault="005327FC" w:rsidP="005327FC">
      <w:pPr>
        <w:spacing w:after="0" w:line="240" w:lineRule="auto"/>
        <w:jc w:val="both"/>
        <w:rPr>
          <w:rFonts w:ascii="Arial Narrow" w:eastAsia="Times New Roman" w:hAnsi="Arial Narrow" w:cs="Times New Roman"/>
          <w:kern w:val="3"/>
          <w:sz w:val="20"/>
          <w:szCs w:val="20"/>
          <w:lang w:eastAsia="zh-CN"/>
        </w:rPr>
      </w:pPr>
    </w:p>
    <w:p w14:paraId="2F96FD0F" w14:textId="77777777" w:rsidR="005327FC" w:rsidRPr="006F0D9E" w:rsidRDefault="005327FC" w:rsidP="00A23871">
      <w:pPr>
        <w:pStyle w:val="Akapitzlist"/>
        <w:rPr>
          <w:rFonts w:ascii="Arial Narrow" w:hAnsi="Arial Narrow"/>
          <w:b/>
          <w:sz w:val="20"/>
          <w:szCs w:val="20"/>
          <w:u w:val="single"/>
        </w:rPr>
      </w:pPr>
    </w:p>
    <w:p w14:paraId="452FB31C" w14:textId="77777777" w:rsidR="005327FC" w:rsidRPr="006F0D9E" w:rsidRDefault="005327FC" w:rsidP="005327FC">
      <w:pPr>
        <w:jc w:val="center"/>
        <w:rPr>
          <w:rFonts w:ascii="Arial Narrow" w:hAnsi="Arial Narrow"/>
          <w:b/>
          <w:sz w:val="20"/>
          <w:szCs w:val="20"/>
          <w:u w:val="single"/>
        </w:rPr>
      </w:pPr>
    </w:p>
    <w:p w14:paraId="4851B1D3" w14:textId="77777777" w:rsidR="005327FC" w:rsidRPr="006F0D9E" w:rsidRDefault="005327FC" w:rsidP="005327FC">
      <w:pPr>
        <w:spacing w:after="0" w:line="240" w:lineRule="auto"/>
        <w:jc w:val="both"/>
        <w:rPr>
          <w:sz w:val="20"/>
          <w:szCs w:val="20"/>
        </w:rPr>
      </w:pPr>
    </w:p>
    <w:sectPr w:rsidR="005327FC" w:rsidRPr="006F0D9E" w:rsidSect="00A23871">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78D5"/>
    <w:multiLevelType w:val="hybridMultilevel"/>
    <w:tmpl w:val="AFE0CF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E83FB7"/>
    <w:multiLevelType w:val="hybridMultilevel"/>
    <w:tmpl w:val="B534FBF4"/>
    <w:lvl w:ilvl="0" w:tplc="6F3484BC">
      <w:start w:val="1"/>
      <w:numFmt w:val="decimal"/>
      <w:lvlText w:val="%1)"/>
      <w:lvlJc w:val="left"/>
      <w:pPr>
        <w:ind w:left="720" w:hanging="360"/>
      </w:pPr>
      <w:rPr>
        <w:rFonts w:hint="default"/>
      </w:rPr>
    </w:lvl>
    <w:lvl w:ilvl="1" w:tplc="48CC304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4E728A"/>
    <w:multiLevelType w:val="hybridMultilevel"/>
    <w:tmpl w:val="C1DEFB86"/>
    <w:lvl w:ilvl="0" w:tplc="CBFADB5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AA7FAC"/>
    <w:multiLevelType w:val="hybridMultilevel"/>
    <w:tmpl w:val="7F9E38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CE2486"/>
    <w:multiLevelType w:val="hybridMultilevel"/>
    <w:tmpl w:val="BB2296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084D85"/>
    <w:multiLevelType w:val="hybridMultilevel"/>
    <w:tmpl w:val="C69E1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2606B2"/>
    <w:multiLevelType w:val="hybridMultilevel"/>
    <w:tmpl w:val="D09A35E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0065D3"/>
    <w:multiLevelType w:val="hybridMultilevel"/>
    <w:tmpl w:val="85B4D1EE"/>
    <w:lvl w:ilvl="0" w:tplc="4F7001A8">
      <w:start w:val="1"/>
      <w:numFmt w:val="decimal"/>
      <w:lvlText w:val="%1."/>
      <w:lvlJc w:val="left"/>
      <w:pPr>
        <w:ind w:left="1004" w:hanging="360"/>
      </w:pPr>
      <w:rPr>
        <w:i w:val="0"/>
        <w:i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4FD55FC7"/>
    <w:multiLevelType w:val="hybridMultilevel"/>
    <w:tmpl w:val="41C21A9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531C114A"/>
    <w:multiLevelType w:val="hybridMultilevel"/>
    <w:tmpl w:val="E30AAC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1E7A9B"/>
    <w:multiLevelType w:val="hybridMultilevel"/>
    <w:tmpl w:val="9DEE2DD8"/>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1" w15:restartNumberingAfterBreak="0">
    <w:nsid w:val="5A1C401F"/>
    <w:multiLevelType w:val="hybridMultilevel"/>
    <w:tmpl w:val="0C045142"/>
    <w:lvl w:ilvl="0" w:tplc="DEF4B28A">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2" w15:restartNumberingAfterBreak="0">
    <w:nsid w:val="5A937EA8"/>
    <w:multiLevelType w:val="hybridMultilevel"/>
    <w:tmpl w:val="A9EC62CA"/>
    <w:lvl w:ilvl="0" w:tplc="28469108">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D12FD9"/>
    <w:multiLevelType w:val="hybridMultilevel"/>
    <w:tmpl w:val="8370C4E2"/>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4" w15:restartNumberingAfterBreak="0">
    <w:nsid w:val="657A399F"/>
    <w:multiLevelType w:val="hybridMultilevel"/>
    <w:tmpl w:val="AD6230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5453B2"/>
    <w:multiLevelType w:val="hybridMultilevel"/>
    <w:tmpl w:val="4B8A4496"/>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num w:numId="1" w16cid:durableId="1734768660">
    <w:abstractNumId w:val="14"/>
  </w:num>
  <w:num w:numId="2" w16cid:durableId="1900627001">
    <w:abstractNumId w:val="9"/>
  </w:num>
  <w:num w:numId="3" w16cid:durableId="312293451">
    <w:abstractNumId w:val="12"/>
  </w:num>
  <w:num w:numId="4" w16cid:durableId="263923259">
    <w:abstractNumId w:val="6"/>
  </w:num>
  <w:num w:numId="5" w16cid:durableId="284578137">
    <w:abstractNumId w:val="4"/>
  </w:num>
  <w:num w:numId="6" w16cid:durableId="1705057309">
    <w:abstractNumId w:val="1"/>
  </w:num>
  <w:num w:numId="7" w16cid:durableId="259921564">
    <w:abstractNumId w:val="0"/>
  </w:num>
  <w:num w:numId="8" w16cid:durableId="104348235">
    <w:abstractNumId w:val="5"/>
  </w:num>
  <w:num w:numId="9" w16cid:durableId="1880314894">
    <w:abstractNumId w:val="15"/>
  </w:num>
  <w:num w:numId="10" w16cid:durableId="1122842357">
    <w:abstractNumId w:val="3"/>
  </w:num>
  <w:num w:numId="11" w16cid:durableId="1237088839">
    <w:abstractNumId w:val="10"/>
  </w:num>
  <w:num w:numId="12" w16cid:durableId="1669168606">
    <w:abstractNumId w:val="2"/>
  </w:num>
  <w:num w:numId="13" w16cid:durableId="1913541996">
    <w:abstractNumId w:val="7"/>
  </w:num>
  <w:num w:numId="14" w16cid:durableId="1581333236">
    <w:abstractNumId w:val="8"/>
  </w:num>
  <w:num w:numId="15" w16cid:durableId="879440300">
    <w:abstractNumId w:val="13"/>
  </w:num>
  <w:num w:numId="16" w16cid:durableId="1500122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0F"/>
    <w:rsid w:val="00087922"/>
    <w:rsid w:val="000C6994"/>
    <w:rsid w:val="000F692D"/>
    <w:rsid w:val="00125F56"/>
    <w:rsid w:val="00182607"/>
    <w:rsid w:val="00193EDC"/>
    <w:rsid w:val="001B29DE"/>
    <w:rsid w:val="001E2AD2"/>
    <w:rsid w:val="00224DD0"/>
    <w:rsid w:val="002671EB"/>
    <w:rsid w:val="00267DBF"/>
    <w:rsid w:val="002737CA"/>
    <w:rsid w:val="00273FEB"/>
    <w:rsid w:val="00275D0C"/>
    <w:rsid w:val="00285E38"/>
    <w:rsid w:val="002C3749"/>
    <w:rsid w:val="002D37CE"/>
    <w:rsid w:val="00300476"/>
    <w:rsid w:val="003074F1"/>
    <w:rsid w:val="00346A9C"/>
    <w:rsid w:val="00383377"/>
    <w:rsid w:val="00390184"/>
    <w:rsid w:val="003B1FE3"/>
    <w:rsid w:val="003B5398"/>
    <w:rsid w:val="003C612D"/>
    <w:rsid w:val="003D350F"/>
    <w:rsid w:val="003E136B"/>
    <w:rsid w:val="00437566"/>
    <w:rsid w:val="0045093C"/>
    <w:rsid w:val="00473EAC"/>
    <w:rsid w:val="004B42D4"/>
    <w:rsid w:val="004E398A"/>
    <w:rsid w:val="004F0722"/>
    <w:rsid w:val="005138EF"/>
    <w:rsid w:val="00531D7C"/>
    <w:rsid w:val="005327FC"/>
    <w:rsid w:val="00554A25"/>
    <w:rsid w:val="005C4446"/>
    <w:rsid w:val="005F7954"/>
    <w:rsid w:val="006007B3"/>
    <w:rsid w:val="00605B27"/>
    <w:rsid w:val="0068719B"/>
    <w:rsid w:val="006A2CC0"/>
    <w:rsid w:val="006A5F2E"/>
    <w:rsid w:val="006E31AF"/>
    <w:rsid w:val="006F0D9E"/>
    <w:rsid w:val="006F605E"/>
    <w:rsid w:val="007004B6"/>
    <w:rsid w:val="007078DA"/>
    <w:rsid w:val="00744BC2"/>
    <w:rsid w:val="00762452"/>
    <w:rsid w:val="007A23B7"/>
    <w:rsid w:val="007C112C"/>
    <w:rsid w:val="007C330A"/>
    <w:rsid w:val="007E7C9D"/>
    <w:rsid w:val="007F7CB0"/>
    <w:rsid w:val="00811B6D"/>
    <w:rsid w:val="0084698E"/>
    <w:rsid w:val="0086550C"/>
    <w:rsid w:val="008960E9"/>
    <w:rsid w:val="008B0A59"/>
    <w:rsid w:val="008B37F8"/>
    <w:rsid w:val="008C6C6A"/>
    <w:rsid w:val="008F0214"/>
    <w:rsid w:val="008F1797"/>
    <w:rsid w:val="008F5485"/>
    <w:rsid w:val="00915C23"/>
    <w:rsid w:val="00917536"/>
    <w:rsid w:val="00935F96"/>
    <w:rsid w:val="00961B69"/>
    <w:rsid w:val="00971917"/>
    <w:rsid w:val="00982712"/>
    <w:rsid w:val="009A05C6"/>
    <w:rsid w:val="009B060F"/>
    <w:rsid w:val="00A23871"/>
    <w:rsid w:val="00A627B5"/>
    <w:rsid w:val="00A919DC"/>
    <w:rsid w:val="00AC43E4"/>
    <w:rsid w:val="00B24F64"/>
    <w:rsid w:val="00B430B1"/>
    <w:rsid w:val="00B71140"/>
    <w:rsid w:val="00BE7233"/>
    <w:rsid w:val="00BF1445"/>
    <w:rsid w:val="00BF69E7"/>
    <w:rsid w:val="00BF7407"/>
    <w:rsid w:val="00C3333C"/>
    <w:rsid w:val="00C87D18"/>
    <w:rsid w:val="00CA20A8"/>
    <w:rsid w:val="00D3706B"/>
    <w:rsid w:val="00D46ED2"/>
    <w:rsid w:val="00D56900"/>
    <w:rsid w:val="00DB2A43"/>
    <w:rsid w:val="00DD3684"/>
    <w:rsid w:val="00DE5EBA"/>
    <w:rsid w:val="00DF6EB3"/>
    <w:rsid w:val="00E216CF"/>
    <w:rsid w:val="00E52F3A"/>
    <w:rsid w:val="00E728A8"/>
    <w:rsid w:val="00E90329"/>
    <w:rsid w:val="00E91E86"/>
    <w:rsid w:val="00EC0454"/>
    <w:rsid w:val="00EE69B5"/>
    <w:rsid w:val="00F3248E"/>
    <w:rsid w:val="00F37917"/>
    <w:rsid w:val="00F9304C"/>
    <w:rsid w:val="00FA4B7B"/>
    <w:rsid w:val="00FD754C"/>
    <w:rsid w:val="00FF5051"/>
    <w:rsid w:val="00FF5D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1D2D"/>
  <w15:chartTrackingRefBased/>
  <w15:docId w15:val="{98C2D950-CD1F-4264-8E68-75BCB3DD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060F"/>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9B06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B06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B060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B060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B060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B060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B060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B060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B060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B060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B060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B060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B060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B060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B060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B060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B060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B060F"/>
    <w:rPr>
      <w:rFonts w:eastAsiaTheme="majorEastAsia" w:cstheme="majorBidi"/>
      <w:color w:val="272727" w:themeColor="text1" w:themeTint="D8"/>
    </w:rPr>
  </w:style>
  <w:style w:type="paragraph" w:styleId="Tytu">
    <w:name w:val="Title"/>
    <w:basedOn w:val="Normalny"/>
    <w:next w:val="Normalny"/>
    <w:link w:val="TytuZnak"/>
    <w:uiPriority w:val="10"/>
    <w:qFormat/>
    <w:rsid w:val="009B0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B060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B060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B06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B060F"/>
    <w:pPr>
      <w:spacing w:before="160"/>
      <w:jc w:val="center"/>
    </w:pPr>
    <w:rPr>
      <w:i/>
      <w:iCs/>
      <w:color w:val="404040" w:themeColor="text1" w:themeTint="BF"/>
    </w:rPr>
  </w:style>
  <w:style w:type="character" w:customStyle="1" w:styleId="CytatZnak">
    <w:name w:val="Cytat Znak"/>
    <w:basedOn w:val="Domylnaczcionkaakapitu"/>
    <w:link w:val="Cytat"/>
    <w:uiPriority w:val="29"/>
    <w:rsid w:val="009B060F"/>
    <w:rPr>
      <w:i/>
      <w:iCs/>
      <w:color w:val="404040" w:themeColor="text1" w:themeTint="BF"/>
    </w:rPr>
  </w:style>
  <w:style w:type="paragraph" w:styleId="Akapitzlist">
    <w:name w:val="List Paragraph"/>
    <w:basedOn w:val="Normalny"/>
    <w:uiPriority w:val="34"/>
    <w:qFormat/>
    <w:rsid w:val="009B060F"/>
    <w:pPr>
      <w:ind w:left="720"/>
      <w:contextualSpacing/>
    </w:pPr>
  </w:style>
  <w:style w:type="character" w:styleId="Wyrnienieintensywne">
    <w:name w:val="Intense Emphasis"/>
    <w:basedOn w:val="Domylnaczcionkaakapitu"/>
    <w:uiPriority w:val="21"/>
    <w:qFormat/>
    <w:rsid w:val="009B060F"/>
    <w:rPr>
      <w:i/>
      <w:iCs/>
      <w:color w:val="0F4761" w:themeColor="accent1" w:themeShade="BF"/>
    </w:rPr>
  </w:style>
  <w:style w:type="paragraph" w:styleId="Cytatintensywny">
    <w:name w:val="Intense Quote"/>
    <w:basedOn w:val="Normalny"/>
    <w:next w:val="Normalny"/>
    <w:link w:val="CytatintensywnyZnak"/>
    <w:uiPriority w:val="30"/>
    <w:qFormat/>
    <w:rsid w:val="009B0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B060F"/>
    <w:rPr>
      <w:i/>
      <w:iCs/>
      <w:color w:val="0F4761" w:themeColor="accent1" w:themeShade="BF"/>
    </w:rPr>
  </w:style>
  <w:style w:type="character" w:styleId="Odwoanieintensywne">
    <w:name w:val="Intense Reference"/>
    <w:basedOn w:val="Domylnaczcionkaakapitu"/>
    <w:uiPriority w:val="32"/>
    <w:qFormat/>
    <w:rsid w:val="009B060F"/>
    <w:rPr>
      <w:b/>
      <w:bCs/>
      <w:smallCaps/>
      <w:color w:val="0F4761" w:themeColor="accent1" w:themeShade="BF"/>
      <w:spacing w:val="5"/>
    </w:rPr>
  </w:style>
  <w:style w:type="paragraph" w:customStyle="1" w:styleId="Standard">
    <w:name w:val="Standard"/>
    <w:qFormat/>
    <w:rsid w:val="009B060F"/>
    <w:pPr>
      <w:suppressAutoHyphens/>
      <w:autoSpaceDN w:val="0"/>
      <w:spacing w:after="0" w:line="240" w:lineRule="auto"/>
      <w:textAlignment w:val="baseline"/>
    </w:pPr>
    <w:rPr>
      <w:rFonts w:ascii="Times New Roman" w:eastAsia="Times New Roman" w:hAnsi="Times New Roman" w:cs="Times New Roman"/>
      <w:kern w:val="3"/>
      <w:lang w:eastAsia="zh-CN"/>
      <w14:ligatures w14:val="none"/>
    </w:rPr>
  </w:style>
  <w:style w:type="character" w:customStyle="1" w:styleId="text-left">
    <w:name w:val="text-left"/>
    <w:basedOn w:val="Domylnaczcionkaakapitu"/>
    <w:rsid w:val="00B430B1"/>
  </w:style>
  <w:style w:type="paragraph" w:customStyle="1" w:styleId="text-left1">
    <w:name w:val="text-left1"/>
    <w:basedOn w:val="Normalny"/>
    <w:rsid w:val="00B430B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B430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x.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CEDF7-5B6D-4459-926D-7CBAD315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2731</Words>
  <Characters>16386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Krawczyk</dc:creator>
  <cp:keywords/>
  <dc:description/>
  <cp:lastModifiedBy>Dorota Krawczyk</cp:lastModifiedBy>
  <cp:revision>102</cp:revision>
  <dcterms:created xsi:type="dcterms:W3CDTF">2026-07-01T14:11:00Z</dcterms:created>
  <dcterms:modified xsi:type="dcterms:W3CDTF">2026-07-02T13:45:00Z</dcterms:modified>
</cp:coreProperties>
</file>